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626666"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626666">
        <w:rPr>
          <w:rFonts w:ascii="Times New Roman" w:hAnsi="Times New Roman"/>
          <w:b/>
          <w:sz w:val="20"/>
          <w:szCs w:val="20"/>
          <w:lang w:eastAsia="ru-RU"/>
        </w:rPr>
        <w:t>УТВЕРЖДАЮ:</w:t>
      </w:r>
    </w:p>
    <w:p w:rsidR="006B675B" w:rsidRPr="00626666"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626666">
        <w:rPr>
          <w:rFonts w:ascii="Times New Roman" w:hAnsi="Times New Roman"/>
          <w:b/>
          <w:sz w:val="20"/>
          <w:szCs w:val="20"/>
          <w:lang w:eastAsia="ru-RU"/>
        </w:rPr>
        <w:t>Главный врач ГБУЗ «ИОКБ»</w:t>
      </w:r>
    </w:p>
    <w:p w:rsidR="006B675B" w:rsidRPr="00626666"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626666">
        <w:rPr>
          <w:rFonts w:ascii="Times New Roman" w:hAnsi="Times New Roman"/>
          <w:b/>
          <w:sz w:val="20"/>
          <w:szCs w:val="20"/>
          <w:lang w:eastAsia="ru-RU"/>
        </w:rPr>
        <w:t>_____________________П.Е. Дудин</w:t>
      </w:r>
    </w:p>
    <w:p w:rsidR="006B675B" w:rsidRPr="00626666"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62666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62666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626666">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6B675B" w:rsidRPr="00626666" w:rsidTr="00FC7A2A">
        <w:tc>
          <w:tcPr>
            <w:tcW w:w="10066" w:type="dxa"/>
          </w:tcPr>
          <w:p w:rsidR="006B675B" w:rsidRPr="0062666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626666">
              <w:rPr>
                <w:rFonts w:ascii="Times New Roman" w:hAnsi="Times New Roman"/>
                <w:b/>
                <w:sz w:val="20"/>
                <w:szCs w:val="20"/>
                <w:lang w:eastAsia="ru-RU"/>
              </w:rPr>
              <w:t xml:space="preserve">Запрос цен (котировок) № </w:t>
            </w:r>
            <w:r w:rsidR="00F93C7E" w:rsidRPr="00626666">
              <w:rPr>
                <w:rFonts w:ascii="Times New Roman" w:hAnsi="Times New Roman"/>
                <w:b/>
                <w:sz w:val="20"/>
                <w:szCs w:val="20"/>
                <w:lang w:eastAsia="ru-RU"/>
              </w:rPr>
              <w:t>2</w:t>
            </w:r>
            <w:r w:rsidR="00065D3F" w:rsidRPr="00626666">
              <w:rPr>
                <w:rFonts w:ascii="Times New Roman" w:hAnsi="Times New Roman"/>
                <w:b/>
                <w:sz w:val="20"/>
                <w:szCs w:val="20"/>
                <w:lang w:eastAsia="ru-RU"/>
              </w:rPr>
              <w:t>8</w:t>
            </w:r>
            <w:r w:rsidRPr="00626666">
              <w:rPr>
                <w:rFonts w:ascii="Times New Roman" w:hAnsi="Times New Roman"/>
                <w:b/>
                <w:sz w:val="20"/>
                <w:szCs w:val="20"/>
                <w:lang w:eastAsia="ru-RU"/>
              </w:rPr>
              <w:t>-К/</w:t>
            </w:r>
            <w:r w:rsidR="00F93C7E" w:rsidRPr="00626666">
              <w:rPr>
                <w:rFonts w:ascii="Times New Roman" w:hAnsi="Times New Roman"/>
                <w:b/>
                <w:sz w:val="20"/>
                <w:szCs w:val="20"/>
                <w:lang w:eastAsia="ru-RU"/>
              </w:rPr>
              <w:t>16</w:t>
            </w:r>
          </w:p>
          <w:p w:rsidR="006B675B" w:rsidRPr="00626666" w:rsidRDefault="006B675B" w:rsidP="002F605E">
            <w:pPr>
              <w:tabs>
                <w:tab w:val="left" w:pos="540"/>
                <w:tab w:val="left" w:pos="900"/>
              </w:tabs>
              <w:spacing w:after="0" w:line="240" w:lineRule="auto"/>
              <w:ind w:left="180"/>
              <w:jc w:val="center"/>
              <w:rPr>
                <w:rFonts w:ascii="Times New Roman" w:hAnsi="Times New Roman"/>
                <w:b/>
                <w:sz w:val="20"/>
                <w:szCs w:val="20"/>
                <w:lang w:eastAsia="ru-RU"/>
              </w:rPr>
            </w:pPr>
            <w:r w:rsidRPr="00626666">
              <w:rPr>
                <w:rFonts w:ascii="Times New Roman" w:hAnsi="Times New Roman"/>
                <w:b/>
                <w:sz w:val="20"/>
                <w:szCs w:val="20"/>
                <w:lang w:eastAsia="ru-RU"/>
              </w:rPr>
              <w:t>на право заключить договор на поставку</w:t>
            </w:r>
          </w:p>
          <w:p w:rsidR="006B675B" w:rsidRPr="00626666" w:rsidRDefault="00C62F18" w:rsidP="008B7ECF">
            <w:pPr>
              <w:tabs>
                <w:tab w:val="left" w:pos="540"/>
                <w:tab w:val="left" w:pos="900"/>
              </w:tabs>
              <w:spacing w:after="0" w:line="240" w:lineRule="auto"/>
              <w:ind w:left="180"/>
              <w:jc w:val="center"/>
              <w:rPr>
                <w:rFonts w:ascii="Times New Roman" w:hAnsi="Times New Roman"/>
                <w:b/>
                <w:sz w:val="20"/>
                <w:szCs w:val="20"/>
                <w:lang w:eastAsia="ru-RU"/>
              </w:rPr>
            </w:pPr>
            <w:r w:rsidRPr="00626666">
              <w:rPr>
                <w:rFonts w:ascii="Times New Roman" w:hAnsi="Times New Roman"/>
                <w:b/>
                <w:sz w:val="20"/>
                <w:szCs w:val="20"/>
                <w:lang w:eastAsia="ru-RU"/>
              </w:rPr>
              <w:t>расходных материалов для лабораторных исследований</w:t>
            </w:r>
          </w:p>
        </w:tc>
      </w:tr>
    </w:tbl>
    <w:p w:rsidR="006B675B" w:rsidRPr="00626666" w:rsidRDefault="006B675B" w:rsidP="00FC7A2A">
      <w:pPr>
        <w:tabs>
          <w:tab w:val="left" w:pos="900"/>
        </w:tabs>
        <w:spacing w:after="0" w:line="240" w:lineRule="auto"/>
        <w:ind w:left="180" w:firstLine="567"/>
        <w:jc w:val="both"/>
        <w:rPr>
          <w:rFonts w:ascii="Times New Roman" w:hAnsi="Times New Roman"/>
          <w:sz w:val="20"/>
          <w:szCs w:val="20"/>
          <w:lang w:eastAsia="ru-RU"/>
        </w:rPr>
      </w:pPr>
      <w:r w:rsidRPr="00626666">
        <w:rPr>
          <w:rFonts w:ascii="Times New Roman" w:hAnsi="Times New Roman"/>
          <w:b/>
          <w:sz w:val="20"/>
          <w:szCs w:val="20"/>
          <w:lang w:eastAsia="ru-RU"/>
        </w:rPr>
        <w:t xml:space="preserve">1. </w:t>
      </w:r>
      <w:proofErr w:type="gramStart"/>
      <w:r w:rsidRPr="00626666">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626666">
        <w:rPr>
          <w:rFonts w:ascii="Times New Roman" w:hAnsi="Times New Roman"/>
          <w:sz w:val="20"/>
          <w:szCs w:val="20"/>
          <w:lang w:eastAsia="ru-RU"/>
        </w:rPr>
        <w:t>:</w:t>
      </w:r>
      <w:proofErr w:type="gramEnd"/>
    </w:p>
    <w:p w:rsidR="00017E89" w:rsidRPr="00626666" w:rsidRDefault="00017E89" w:rsidP="001A5B1B">
      <w:pPr>
        <w:spacing w:after="0" w:line="240" w:lineRule="auto"/>
        <w:ind w:firstLine="426"/>
        <w:jc w:val="both"/>
        <w:rPr>
          <w:rFonts w:ascii="Times New Roman" w:hAnsi="Times New Roman"/>
          <w:bCs/>
          <w:sz w:val="20"/>
          <w:szCs w:val="20"/>
          <w:lang w:eastAsia="ru-RU"/>
        </w:rPr>
      </w:pPr>
    </w:p>
    <w:tbl>
      <w:tblPr>
        <w:tblStyle w:val="TableStyle0"/>
        <w:tblW w:w="10632" w:type="dxa"/>
        <w:tblInd w:w="0" w:type="dxa"/>
        <w:tblLayout w:type="fixed"/>
        <w:tblLook w:val="04A0" w:firstRow="1" w:lastRow="0" w:firstColumn="1" w:lastColumn="0" w:noHBand="0" w:noVBand="1"/>
      </w:tblPr>
      <w:tblGrid>
        <w:gridCol w:w="223"/>
        <w:gridCol w:w="486"/>
        <w:gridCol w:w="1985"/>
        <w:gridCol w:w="6095"/>
        <w:gridCol w:w="992"/>
        <w:gridCol w:w="851"/>
      </w:tblGrid>
      <w:tr w:rsidR="007A2475" w:rsidRPr="00626666" w:rsidTr="007A2475">
        <w:tc>
          <w:tcPr>
            <w:tcW w:w="223" w:type="dxa"/>
            <w:shd w:val="clear" w:color="FFFFFF" w:fill="auto"/>
            <w:vAlign w:val="bottom"/>
          </w:tcPr>
          <w:p w:rsidR="007A2475" w:rsidRPr="00626666" w:rsidRDefault="007A2475" w:rsidP="00135E35">
            <w:pPr>
              <w:spacing w:after="0" w:line="240" w:lineRule="auto"/>
              <w:jc w:val="center"/>
              <w:rPr>
                <w:rFonts w:ascii="Times New Roman" w:eastAsia="Times New Roman" w:hAnsi="Times New Roman" w:cs="Times New Roman"/>
                <w:sz w:val="20"/>
                <w:szCs w:val="20"/>
                <w:lang w:eastAsia="ru-RU"/>
              </w:rPr>
            </w:pPr>
          </w:p>
        </w:tc>
        <w:tc>
          <w:tcPr>
            <w:tcW w:w="486" w:type="dxa"/>
            <w:shd w:val="clear" w:color="FFFFFF" w:fill="auto"/>
            <w:vAlign w:val="bottom"/>
          </w:tcPr>
          <w:p w:rsidR="007A2475" w:rsidRPr="00626666" w:rsidRDefault="007A2475" w:rsidP="00135E35">
            <w:pPr>
              <w:spacing w:after="0" w:line="240" w:lineRule="auto"/>
              <w:jc w:val="center"/>
              <w:rPr>
                <w:rFonts w:ascii="Times New Roman" w:eastAsia="Times New Roman" w:hAnsi="Times New Roman" w:cs="Times New Roman"/>
                <w:sz w:val="20"/>
                <w:szCs w:val="20"/>
                <w:lang w:eastAsia="ru-RU"/>
              </w:rPr>
            </w:pPr>
          </w:p>
        </w:tc>
        <w:tc>
          <w:tcPr>
            <w:tcW w:w="1985" w:type="dxa"/>
            <w:shd w:val="clear" w:color="FFFFFF" w:fill="auto"/>
            <w:vAlign w:val="bottom"/>
          </w:tcPr>
          <w:p w:rsidR="007A2475" w:rsidRPr="00626666" w:rsidRDefault="007A2475" w:rsidP="00135E35">
            <w:pPr>
              <w:spacing w:after="0" w:line="240" w:lineRule="auto"/>
              <w:jc w:val="center"/>
              <w:rPr>
                <w:rFonts w:ascii="Times New Roman" w:eastAsia="Times New Roman" w:hAnsi="Times New Roman" w:cs="Times New Roman"/>
                <w:sz w:val="20"/>
                <w:szCs w:val="20"/>
                <w:lang w:eastAsia="ru-RU"/>
              </w:rPr>
            </w:pPr>
          </w:p>
        </w:tc>
        <w:tc>
          <w:tcPr>
            <w:tcW w:w="6095" w:type="dxa"/>
            <w:shd w:val="clear" w:color="FFFFFF" w:fill="auto"/>
            <w:vAlign w:val="bottom"/>
          </w:tcPr>
          <w:p w:rsidR="007A2475" w:rsidRPr="00626666" w:rsidRDefault="007A2475" w:rsidP="00135E35">
            <w:pPr>
              <w:spacing w:after="0" w:line="240" w:lineRule="auto"/>
              <w:jc w:val="center"/>
              <w:rPr>
                <w:rFonts w:ascii="Times New Roman" w:eastAsia="Times New Roman" w:hAnsi="Times New Roman" w:cs="Times New Roman"/>
                <w:sz w:val="20"/>
                <w:szCs w:val="20"/>
                <w:lang w:eastAsia="ru-RU"/>
              </w:rPr>
            </w:pPr>
          </w:p>
        </w:tc>
        <w:tc>
          <w:tcPr>
            <w:tcW w:w="992" w:type="dxa"/>
            <w:shd w:val="clear" w:color="FFFFFF" w:fill="auto"/>
            <w:vAlign w:val="bottom"/>
          </w:tcPr>
          <w:p w:rsidR="007A2475" w:rsidRPr="00626666" w:rsidRDefault="007A2475" w:rsidP="00135E35">
            <w:pPr>
              <w:spacing w:after="0" w:line="240" w:lineRule="auto"/>
              <w:jc w:val="center"/>
              <w:rPr>
                <w:rFonts w:ascii="Times New Roman" w:eastAsia="Times New Roman" w:hAnsi="Times New Roman" w:cs="Times New Roman"/>
                <w:sz w:val="20"/>
                <w:szCs w:val="20"/>
                <w:lang w:eastAsia="ru-RU"/>
              </w:rPr>
            </w:pPr>
          </w:p>
        </w:tc>
        <w:tc>
          <w:tcPr>
            <w:tcW w:w="851" w:type="dxa"/>
            <w:shd w:val="clear" w:color="FFFFFF" w:fill="auto"/>
            <w:vAlign w:val="bottom"/>
          </w:tcPr>
          <w:p w:rsidR="007A2475" w:rsidRPr="00626666" w:rsidRDefault="007A2475" w:rsidP="00135E35">
            <w:pPr>
              <w:spacing w:after="0" w:line="240" w:lineRule="auto"/>
              <w:jc w:val="center"/>
              <w:rPr>
                <w:rFonts w:ascii="Times New Roman" w:eastAsia="Times New Roman" w:hAnsi="Times New Roman" w:cs="Times New Roman"/>
                <w:sz w:val="20"/>
                <w:szCs w:val="20"/>
                <w:lang w:eastAsia="ru-RU"/>
              </w:rPr>
            </w:pPr>
          </w:p>
        </w:tc>
      </w:tr>
      <w:tr w:rsidR="007A2475" w:rsidRPr="00626666" w:rsidTr="007A2475">
        <w:tc>
          <w:tcPr>
            <w:tcW w:w="223" w:type="dxa"/>
            <w:shd w:val="clear" w:color="FFFFFF" w:fill="auto"/>
            <w:vAlign w:val="bottom"/>
          </w:tcPr>
          <w:p w:rsidR="007A2475" w:rsidRPr="00626666" w:rsidRDefault="007A2475" w:rsidP="00135E35">
            <w:pPr>
              <w:spacing w:after="0" w:line="240" w:lineRule="auto"/>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626666" w:rsidRDefault="007A2475" w:rsidP="00135E35">
            <w:pPr>
              <w:spacing w:after="0" w:line="240" w:lineRule="auto"/>
              <w:jc w:val="center"/>
              <w:rPr>
                <w:rFonts w:ascii="Times New Roman" w:eastAsia="Times New Roman" w:hAnsi="Times New Roman" w:cs="Times New Roman"/>
                <w:b/>
                <w:sz w:val="20"/>
                <w:szCs w:val="20"/>
                <w:lang w:eastAsia="ru-RU"/>
              </w:rPr>
            </w:pPr>
            <w:r w:rsidRPr="00626666">
              <w:rPr>
                <w:rFonts w:ascii="Times New Roman" w:eastAsia="Times New Roman" w:hAnsi="Times New Roman" w:cs="Times New Roman"/>
                <w:b/>
                <w:sz w:val="20"/>
                <w:szCs w:val="20"/>
                <w:lang w:eastAsia="ru-RU"/>
              </w:rPr>
              <w:t>№</w:t>
            </w:r>
          </w:p>
        </w:tc>
        <w:tc>
          <w:tcPr>
            <w:tcW w:w="1985"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626666" w:rsidRDefault="007A2475" w:rsidP="00135E35">
            <w:pPr>
              <w:spacing w:after="0" w:line="240" w:lineRule="auto"/>
              <w:jc w:val="center"/>
              <w:rPr>
                <w:rFonts w:ascii="Times New Roman" w:eastAsia="Times New Roman" w:hAnsi="Times New Roman" w:cs="Times New Roman"/>
                <w:b/>
                <w:sz w:val="20"/>
                <w:szCs w:val="20"/>
                <w:lang w:eastAsia="ru-RU"/>
              </w:rPr>
            </w:pPr>
            <w:r w:rsidRPr="00626666">
              <w:rPr>
                <w:rFonts w:ascii="Times New Roman" w:eastAsia="Times New Roman" w:hAnsi="Times New Roman" w:cs="Times New Roman"/>
                <w:b/>
                <w:sz w:val="20"/>
                <w:szCs w:val="20"/>
                <w:lang w:eastAsia="ru-RU"/>
              </w:rPr>
              <w:t>Товары (работы, услуги)</w:t>
            </w:r>
          </w:p>
        </w:tc>
        <w:tc>
          <w:tcPr>
            <w:tcW w:w="6095"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626666" w:rsidRDefault="007A2475" w:rsidP="00135E35">
            <w:pPr>
              <w:spacing w:after="0" w:line="240" w:lineRule="auto"/>
              <w:jc w:val="center"/>
              <w:rPr>
                <w:rFonts w:ascii="Times New Roman" w:eastAsia="Times New Roman" w:hAnsi="Times New Roman" w:cs="Times New Roman"/>
                <w:b/>
                <w:sz w:val="20"/>
                <w:szCs w:val="20"/>
                <w:lang w:eastAsia="ru-RU"/>
              </w:rPr>
            </w:pPr>
            <w:r w:rsidRPr="00626666">
              <w:rPr>
                <w:rFonts w:ascii="Times New Roman" w:eastAsia="Times New Roman" w:hAnsi="Times New Roman" w:cs="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626666" w:rsidRDefault="007A2475" w:rsidP="00135E35">
            <w:pPr>
              <w:spacing w:after="0" w:line="240" w:lineRule="auto"/>
              <w:jc w:val="center"/>
              <w:rPr>
                <w:rFonts w:ascii="Times New Roman" w:eastAsia="Times New Roman" w:hAnsi="Times New Roman" w:cs="Times New Roman"/>
                <w:b/>
                <w:sz w:val="20"/>
                <w:szCs w:val="20"/>
                <w:lang w:eastAsia="ru-RU"/>
              </w:rPr>
            </w:pPr>
            <w:r w:rsidRPr="00626666">
              <w:rPr>
                <w:rFonts w:ascii="Times New Roman" w:eastAsia="Times New Roman" w:hAnsi="Times New Roman" w:cs="Times New Roman"/>
                <w:b/>
                <w:sz w:val="20"/>
                <w:szCs w:val="20"/>
                <w:lang w:eastAsia="ru-RU"/>
              </w:rPr>
              <w:t>Ед. измерения</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626666" w:rsidRDefault="007A2475" w:rsidP="00135E35">
            <w:pPr>
              <w:spacing w:after="0" w:line="240" w:lineRule="auto"/>
              <w:jc w:val="center"/>
              <w:rPr>
                <w:rFonts w:ascii="Times New Roman" w:eastAsia="Times New Roman" w:hAnsi="Times New Roman" w:cs="Times New Roman"/>
                <w:b/>
                <w:sz w:val="20"/>
                <w:szCs w:val="20"/>
                <w:lang w:eastAsia="ru-RU"/>
              </w:rPr>
            </w:pPr>
            <w:r w:rsidRPr="00626666">
              <w:rPr>
                <w:rFonts w:ascii="Times New Roman" w:eastAsia="Times New Roman" w:hAnsi="Times New Roman" w:cs="Times New Roman"/>
                <w:b/>
                <w:sz w:val="20"/>
                <w:szCs w:val="20"/>
                <w:lang w:eastAsia="ru-RU"/>
              </w:rPr>
              <w:t>Кол-во</w:t>
            </w:r>
          </w:p>
        </w:tc>
      </w:tr>
      <w:tr w:rsidR="00952A11" w:rsidRPr="00626666" w:rsidTr="00952A11">
        <w:trPr>
          <w:trHeight w:val="2356"/>
        </w:trPr>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xml:space="preserve"> питательный.</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 xml:space="preserve">Питательная среда - Среда </w:t>
            </w:r>
            <w:proofErr w:type="spellStart"/>
            <w:r w:rsidRPr="00626666">
              <w:rPr>
                <w:rFonts w:ascii="Times New Roman" w:hAnsi="Times New Roman" w:cs="Times New Roman"/>
                <w:sz w:val="20"/>
                <w:szCs w:val="20"/>
              </w:rPr>
              <w:t>Клиглера</w:t>
            </w:r>
            <w:proofErr w:type="spellEnd"/>
            <w:r w:rsidRPr="00626666">
              <w:rPr>
                <w:rFonts w:ascii="Times New Roman" w:hAnsi="Times New Roman" w:cs="Times New Roman"/>
                <w:sz w:val="20"/>
                <w:szCs w:val="20"/>
              </w:rPr>
              <w:t xml:space="preserve">, предназначена для идентификации </w:t>
            </w:r>
            <w:proofErr w:type="spellStart"/>
            <w:r w:rsidRPr="00626666">
              <w:rPr>
                <w:rFonts w:ascii="Times New Roman" w:hAnsi="Times New Roman" w:cs="Times New Roman"/>
                <w:sz w:val="20"/>
                <w:szCs w:val="20"/>
              </w:rPr>
              <w:t>энтеробактерий</w:t>
            </w:r>
            <w:proofErr w:type="spellEnd"/>
            <w:r w:rsidRPr="00626666">
              <w:rPr>
                <w:rFonts w:ascii="Times New Roman" w:hAnsi="Times New Roman" w:cs="Times New Roman"/>
                <w:sz w:val="20"/>
                <w:szCs w:val="20"/>
              </w:rPr>
              <w:t xml:space="preserve">  по их способности </w:t>
            </w:r>
            <w:proofErr w:type="gramStart"/>
            <w:r w:rsidRPr="00626666">
              <w:rPr>
                <w:rFonts w:ascii="Times New Roman" w:hAnsi="Times New Roman" w:cs="Times New Roman"/>
                <w:sz w:val="20"/>
                <w:szCs w:val="20"/>
              </w:rPr>
              <w:t>ферментировать</w:t>
            </w:r>
            <w:proofErr w:type="gramEnd"/>
            <w:r w:rsidRPr="00626666">
              <w:rPr>
                <w:rFonts w:ascii="Times New Roman" w:hAnsi="Times New Roman" w:cs="Times New Roman"/>
                <w:sz w:val="20"/>
                <w:szCs w:val="20"/>
              </w:rPr>
              <w:t xml:space="preserve"> лактозу, глюкозу, образовывать газ и сероводород. Представляет собой мелкодисперсный, гигроскопичный  порошок кремового цвета. Состав: Панкреатический </w:t>
            </w:r>
            <w:proofErr w:type="spellStart"/>
            <w:r w:rsidRPr="00626666">
              <w:rPr>
                <w:rFonts w:ascii="Times New Roman" w:hAnsi="Times New Roman" w:cs="Times New Roman"/>
                <w:sz w:val="20"/>
                <w:szCs w:val="20"/>
              </w:rPr>
              <w:t>гидролизат</w:t>
            </w:r>
            <w:proofErr w:type="spellEnd"/>
            <w:r w:rsidRPr="00626666">
              <w:rPr>
                <w:rFonts w:ascii="Times New Roman" w:hAnsi="Times New Roman" w:cs="Times New Roman"/>
                <w:sz w:val="20"/>
                <w:szCs w:val="20"/>
              </w:rPr>
              <w:t xml:space="preserve"> рыбной муки с тиосульфатом натрия, дрожжевой экстракт, лактоза, натрия хлорид, железа сульфат, железа окисного цитрат, феноловый красный, натрия сульфит, натрия карбонат, </w:t>
            </w: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Фасовка: упаковка не более 250 г</w:t>
            </w:r>
            <w:proofErr w:type="gramStart"/>
            <w:r w:rsidRPr="00626666">
              <w:rPr>
                <w:rFonts w:ascii="Times New Roman" w:hAnsi="Times New Roman" w:cs="Times New Roman"/>
                <w:sz w:val="20"/>
                <w:szCs w:val="20"/>
              </w:rPr>
              <w:t xml:space="preserve"> .</w:t>
            </w:r>
            <w:proofErr w:type="gramEnd"/>
            <w:r w:rsidRPr="00626666">
              <w:rPr>
                <w:rFonts w:ascii="Times New Roman" w:hAnsi="Times New Roman" w:cs="Times New Roman"/>
                <w:sz w:val="20"/>
                <w:szCs w:val="20"/>
              </w:rPr>
              <w:t xml:space="preserve"> Упаковка:  флакон. На флаконе размещена этикетка c информацией производителя на  русском языке.</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4</w:t>
            </w:r>
          </w:p>
        </w:tc>
      </w:tr>
      <w:tr w:rsidR="00952A11" w:rsidRPr="00626666" w:rsidTr="00952A11">
        <w:trPr>
          <w:trHeight w:val="691"/>
        </w:trPr>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Питательная среда</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 xml:space="preserve">Магниевая среда.  Среда для накопления сальмонелл. </w:t>
            </w:r>
            <w:proofErr w:type="gramStart"/>
            <w:r w:rsidRPr="00626666">
              <w:rPr>
                <w:rFonts w:ascii="Times New Roman" w:hAnsi="Times New Roman" w:cs="Times New Roman"/>
                <w:color w:val="000000"/>
                <w:sz w:val="20"/>
                <w:szCs w:val="20"/>
              </w:rPr>
              <w:t>Мелко-дисперсный</w:t>
            </w:r>
            <w:proofErr w:type="gramEnd"/>
            <w:r w:rsidRPr="00626666">
              <w:rPr>
                <w:rFonts w:ascii="Times New Roman" w:hAnsi="Times New Roman" w:cs="Times New Roman"/>
                <w:color w:val="000000"/>
                <w:sz w:val="20"/>
                <w:szCs w:val="20"/>
              </w:rPr>
              <w:t xml:space="preserve"> порошок светло-зеленого цвета, РН  4,8.  Упаковка по 250 гр.</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2</w:t>
            </w:r>
          </w:p>
        </w:tc>
      </w:tr>
      <w:tr w:rsidR="00952A11" w:rsidRPr="00626666" w:rsidTr="00952A11">
        <w:trPr>
          <w:trHeight w:val="789"/>
        </w:trPr>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Плазма кроличья</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 xml:space="preserve">Плазма кроличья цитратная для диагностических целей сухая.  </w:t>
            </w:r>
            <w:proofErr w:type="spellStart"/>
            <w:r w:rsidRPr="00626666">
              <w:rPr>
                <w:rFonts w:ascii="Times New Roman" w:hAnsi="Times New Roman" w:cs="Times New Roman"/>
                <w:color w:val="000000"/>
                <w:sz w:val="20"/>
                <w:szCs w:val="20"/>
              </w:rPr>
              <w:t>Лиофилизированная</w:t>
            </w:r>
            <w:proofErr w:type="spellEnd"/>
            <w:r w:rsidRPr="00626666">
              <w:rPr>
                <w:rFonts w:ascii="Times New Roman" w:hAnsi="Times New Roman" w:cs="Times New Roman"/>
                <w:color w:val="000000"/>
                <w:sz w:val="20"/>
                <w:szCs w:val="20"/>
              </w:rPr>
              <w:t>, стерильная.</w:t>
            </w:r>
            <w:r w:rsidRPr="00626666">
              <w:rPr>
                <w:rFonts w:ascii="Times New Roman" w:hAnsi="Times New Roman" w:cs="Times New Roman"/>
                <w:sz w:val="20"/>
                <w:szCs w:val="20"/>
              </w:rPr>
              <w:t xml:space="preserve">  Форма выпуска: 10 флаконов в упаковке.</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proofErr w:type="gramStart"/>
            <w:r w:rsidRPr="00626666">
              <w:rPr>
                <w:rFonts w:ascii="Times New Roman" w:hAnsi="Times New Roman" w:cs="Times New Roman"/>
                <w:sz w:val="20"/>
                <w:szCs w:val="20"/>
              </w:rPr>
              <w:t>у</w:t>
            </w:r>
            <w:proofErr w:type="gramEnd"/>
            <w:r w:rsidRPr="00626666">
              <w:rPr>
                <w:rFonts w:ascii="Times New Roman" w:hAnsi="Times New Roman" w:cs="Times New Roman"/>
                <w:sz w:val="20"/>
                <w:szCs w:val="20"/>
              </w:rPr>
              <w:t>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30</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xml:space="preserve"> питательный</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 xml:space="preserve">Питательная среда предназначена для выделения  </w:t>
            </w:r>
            <w:proofErr w:type="spellStart"/>
            <w:r w:rsidRPr="00626666">
              <w:rPr>
                <w:rFonts w:ascii="Times New Roman" w:hAnsi="Times New Roman" w:cs="Times New Roman"/>
                <w:sz w:val="20"/>
                <w:szCs w:val="20"/>
              </w:rPr>
              <w:t>энтеробактерий</w:t>
            </w:r>
            <w:proofErr w:type="spellEnd"/>
            <w:r w:rsidRPr="00626666">
              <w:rPr>
                <w:rFonts w:ascii="Times New Roman" w:hAnsi="Times New Roman" w:cs="Times New Roman"/>
                <w:sz w:val="20"/>
                <w:szCs w:val="20"/>
              </w:rPr>
              <w:t xml:space="preserve"> из исследуемого материала - </w:t>
            </w:r>
            <w:proofErr w:type="spellStart"/>
            <w:r w:rsidRPr="00626666">
              <w:rPr>
                <w:rFonts w:ascii="Times New Roman" w:hAnsi="Times New Roman" w:cs="Times New Roman"/>
                <w:sz w:val="20"/>
                <w:szCs w:val="20"/>
              </w:rPr>
              <w:t>Агар</w:t>
            </w:r>
            <w:proofErr w:type="spellEnd"/>
            <w:proofErr w:type="gramStart"/>
            <w:r w:rsidRPr="00626666">
              <w:rPr>
                <w:rFonts w:ascii="Times New Roman" w:hAnsi="Times New Roman" w:cs="Times New Roman"/>
                <w:sz w:val="20"/>
                <w:szCs w:val="20"/>
              </w:rPr>
              <w:t xml:space="preserve"> Э</w:t>
            </w:r>
            <w:proofErr w:type="gramEnd"/>
            <w:r w:rsidRPr="00626666">
              <w:rPr>
                <w:rFonts w:ascii="Times New Roman" w:hAnsi="Times New Roman" w:cs="Times New Roman"/>
                <w:sz w:val="20"/>
                <w:szCs w:val="20"/>
              </w:rPr>
              <w:t xml:space="preserve">ндо. Представляет собой мелкодисперсный, гигроскопичный порошок сиреневого цвета. Состав: Панкреатический </w:t>
            </w:r>
            <w:proofErr w:type="spellStart"/>
            <w:r w:rsidRPr="00626666">
              <w:rPr>
                <w:rFonts w:ascii="Times New Roman" w:hAnsi="Times New Roman" w:cs="Times New Roman"/>
                <w:sz w:val="20"/>
                <w:szCs w:val="20"/>
              </w:rPr>
              <w:t>гидролизат</w:t>
            </w:r>
            <w:proofErr w:type="spellEnd"/>
            <w:r w:rsidRPr="00626666">
              <w:rPr>
                <w:rFonts w:ascii="Times New Roman" w:hAnsi="Times New Roman" w:cs="Times New Roman"/>
                <w:sz w:val="20"/>
                <w:szCs w:val="20"/>
              </w:rPr>
              <w:t xml:space="preserve"> рыбной муки, дрожжевой экстракт, натрия хлорид, натрия сульфит, натрия фосфат </w:t>
            </w:r>
            <w:proofErr w:type="spellStart"/>
            <w:r w:rsidRPr="00626666">
              <w:rPr>
                <w:rFonts w:ascii="Times New Roman" w:hAnsi="Times New Roman" w:cs="Times New Roman"/>
                <w:sz w:val="20"/>
                <w:szCs w:val="20"/>
              </w:rPr>
              <w:t>двузамещенный</w:t>
            </w:r>
            <w:proofErr w:type="spellEnd"/>
            <w:r w:rsidRPr="00626666">
              <w:rPr>
                <w:rFonts w:ascii="Times New Roman" w:hAnsi="Times New Roman" w:cs="Times New Roman"/>
                <w:sz w:val="20"/>
                <w:szCs w:val="20"/>
              </w:rPr>
              <w:t xml:space="preserve">,  лактоза, фуксин основной, </w:t>
            </w: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Фасовка: упаковка не более 250 г. Упаковка:  флакон. На флаконе размещена этикетка c информацией производителя на  русском языке.</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12</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xml:space="preserve"> питательный</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 xml:space="preserve">Питательная среда предназначена для выделения сальмонелл из исследуемого материала - Висмут-Сульфит </w:t>
            </w: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xml:space="preserve">. Представляет собой мелкодисперсный, гигроскопичный, светочувствительный порошок светло-желтого </w:t>
            </w:r>
            <w:proofErr w:type="spellStart"/>
            <w:r w:rsidRPr="00626666">
              <w:rPr>
                <w:rFonts w:ascii="Times New Roman" w:hAnsi="Times New Roman" w:cs="Times New Roman"/>
                <w:sz w:val="20"/>
                <w:szCs w:val="20"/>
              </w:rPr>
              <w:t>цвета</w:t>
            </w:r>
            <w:proofErr w:type="gramStart"/>
            <w:r w:rsidRPr="00626666">
              <w:rPr>
                <w:rFonts w:ascii="Times New Roman" w:hAnsi="Times New Roman" w:cs="Times New Roman"/>
                <w:sz w:val="20"/>
                <w:szCs w:val="20"/>
              </w:rPr>
              <w:t>.С</w:t>
            </w:r>
            <w:proofErr w:type="gramEnd"/>
            <w:r w:rsidRPr="00626666">
              <w:rPr>
                <w:rFonts w:ascii="Times New Roman" w:hAnsi="Times New Roman" w:cs="Times New Roman"/>
                <w:sz w:val="20"/>
                <w:szCs w:val="20"/>
              </w:rPr>
              <w:t>остав:Панкреатический</w:t>
            </w:r>
            <w:proofErr w:type="spellEnd"/>
            <w:r w:rsidRPr="00626666">
              <w:rPr>
                <w:rFonts w:ascii="Times New Roman" w:hAnsi="Times New Roman" w:cs="Times New Roman"/>
                <w:sz w:val="20"/>
                <w:szCs w:val="20"/>
              </w:rPr>
              <w:t xml:space="preserve"> </w:t>
            </w:r>
            <w:proofErr w:type="spellStart"/>
            <w:r w:rsidRPr="00626666">
              <w:rPr>
                <w:rFonts w:ascii="Times New Roman" w:hAnsi="Times New Roman" w:cs="Times New Roman"/>
                <w:sz w:val="20"/>
                <w:szCs w:val="20"/>
              </w:rPr>
              <w:t>гидролизат</w:t>
            </w:r>
            <w:proofErr w:type="spellEnd"/>
            <w:r w:rsidRPr="00626666">
              <w:rPr>
                <w:rFonts w:ascii="Times New Roman" w:hAnsi="Times New Roman" w:cs="Times New Roman"/>
                <w:sz w:val="20"/>
                <w:szCs w:val="20"/>
              </w:rPr>
              <w:t xml:space="preserve"> рыбной муки, дрожжевой экстракт, глюкоза, натрия хлорид, натрия фосфат </w:t>
            </w:r>
            <w:proofErr w:type="spellStart"/>
            <w:r w:rsidRPr="00626666">
              <w:rPr>
                <w:rFonts w:ascii="Times New Roman" w:hAnsi="Times New Roman" w:cs="Times New Roman"/>
                <w:sz w:val="20"/>
                <w:szCs w:val="20"/>
              </w:rPr>
              <w:t>двузамещенный</w:t>
            </w:r>
            <w:proofErr w:type="spellEnd"/>
            <w:r w:rsidRPr="00626666">
              <w:rPr>
                <w:rFonts w:ascii="Times New Roman" w:hAnsi="Times New Roman" w:cs="Times New Roman"/>
                <w:sz w:val="20"/>
                <w:szCs w:val="20"/>
              </w:rPr>
              <w:t xml:space="preserve">, натрия сульфит, натрия карбонат, железа сульфат, бриллиантовый зеленый, висмут лимоннокислый, </w:t>
            </w: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Фасовка: упаковка не более 250 г</w:t>
            </w:r>
            <w:proofErr w:type="gramStart"/>
            <w:r w:rsidRPr="00626666">
              <w:rPr>
                <w:rFonts w:ascii="Times New Roman" w:hAnsi="Times New Roman" w:cs="Times New Roman"/>
                <w:sz w:val="20"/>
                <w:szCs w:val="20"/>
              </w:rPr>
              <w:t xml:space="preserve"> .</w:t>
            </w:r>
            <w:proofErr w:type="gramEnd"/>
            <w:r w:rsidRPr="00626666">
              <w:rPr>
                <w:rFonts w:ascii="Times New Roman" w:hAnsi="Times New Roman" w:cs="Times New Roman"/>
                <w:sz w:val="20"/>
                <w:szCs w:val="20"/>
              </w:rPr>
              <w:t xml:space="preserve">Упаковка:  флакон. На флаконе размещена этикетка c информацией производителя на  русском языке. </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4</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xml:space="preserve"> питательный</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 xml:space="preserve">Питательная среда - среда </w:t>
            </w:r>
            <w:proofErr w:type="spellStart"/>
            <w:r w:rsidRPr="00626666">
              <w:rPr>
                <w:rFonts w:ascii="Times New Roman" w:hAnsi="Times New Roman" w:cs="Times New Roman"/>
                <w:color w:val="000000"/>
                <w:sz w:val="20"/>
                <w:szCs w:val="20"/>
              </w:rPr>
              <w:t>Плоскирева</w:t>
            </w:r>
            <w:proofErr w:type="spellEnd"/>
            <w:r w:rsidRPr="00626666">
              <w:rPr>
                <w:rFonts w:ascii="Times New Roman" w:hAnsi="Times New Roman" w:cs="Times New Roman"/>
                <w:color w:val="000000"/>
                <w:sz w:val="20"/>
                <w:szCs w:val="20"/>
              </w:rPr>
              <w:t xml:space="preserve"> - предназначена для выделения </w:t>
            </w:r>
            <w:proofErr w:type="spellStart"/>
            <w:r w:rsidRPr="00626666">
              <w:rPr>
                <w:rFonts w:ascii="Times New Roman" w:hAnsi="Times New Roman" w:cs="Times New Roman"/>
                <w:color w:val="000000"/>
                <w:sz w:val="20"/>
                <w:szCs w:val="20"/>
              </w:rPr>
              <w:t>шигелл</w:t>
            </w:r>
            <w:proofErr w:type="spellEnd"/>
            <w:r w:rsidRPr="00626666">
              <w:rPr>
                <w:rFonts w:ascii="Times New Roman" w:hAnsi="Times New Roman" w:cs="Times New Roman"/>
                <w:color w:val="000000"/>
                <w:sz w:val="20"/>
                <w:szCs w:val="20"/>
              </w:rPr>
              <w:t xml:space="preserve"> и сальмонелл из исследуемого материала (фекалии, моча и др.) и их дифференциации от других </w:t>
            </w:r>
            <w:proofErr w:type="spellStart"/>
            <w:r w:rsidRPr="00626666">
              <w:rPr>
                <w:rFonts w:ascii="Times New Roman" w:hAnsi="Times New Roman" w:cs="Times New Roman"/>
                <w:color w:val="000000"/>
                <w:sz w:val="20"/>
                <w:szCs w:val="20"/>
              </w:rPr>
              <w:t>энтеробактерий</w:t>
            </w:r>
            <w:proofErr w:type="spellEnd"/>
            <w:r w:rsidRPr="00626666">
              <w:rPr>
                <w:rFonts w:ascii="Times New Roman" w:hAnsi="Times New Roman" w:cs="Times New Roman"/>
                <w:color w:val="000000"/>
                <w:sz w:val="20"/>
                <w:szCs w:val="20"/>
              </w:rPr>
              <w:t xml:space="preserve">. Представляет собой мелкодисперсный, гигроскопичный, светочувствительный порошок  светло-желтого цвета. </w:t>
            </w:r>
            <w:proofErr w:type="spellStart"/>
            <w:r w:rsidRPr="00626666">
              <w:rPr>
                <w:rFonts w:ascii="Times New Roman" w:hAnsi="Times New Roman" w:cs="Times New Roman"/>
                <w:color w:val="000000"/>
                <w:sz w:val="20"/>
                <w:szCs w:val="20"/>
              </w:rPr>
              <w:t>Состав</w:t>
            </w:r>
            <w:proofErr w:type="gramStart"/>
            <w:r w:rsidRPr="00626666">
              <w:rPr>
                <w:rFonts w:ascii="Times New Roman" w:hAnsi="Times New Roman" w:cs="Times New Roman"/>
                <w:color w:val="000000"/>
                <w:sz w:val="20"/>
                <w:szCs w:val="20"/>
              </w:rPr>
              <w:t>:П</w:t>
            </w:r>
            <w:proofErr w:type="gramEnd"/>
            <w:r w:rsidRPr="00626666">
              <w:rPr>
                <w:rFonts w:ascii="Times New Roman" w:hAnsi="Times New Roman" w:cs="Times New Roman"/>
                <w:color w:val="000000"/>
                <w:sz w:val="20"/>
                <w:szCs w:val="20"/>
              </w:rPr>
              <w:t>анкреатический</w:t>
            </w:r>
            <w:proofErr w:type="spellEnd"/>
            <w:r w:rsidRPr="00626666">
              <w:rPr>
                <w:rFonts w:ascii="Times New Roman" w:hAnsi="Times New Roman" w:cs="Times New Roman"/>
                <w:color w:val="000000"/>
                <w:sz w:val="20"/>
                <w:szCs w:val="20"/>
              </w:rPr>
              <w:t xml:space="preserve"> </w:t>
            </w:r>
            <w:proofErr w:type="spellStart"/>
            <w:r w:rsidRPr="00626666">
              <w:rPr>
                <w:rFonts w:ascii="Times New Roman" w:hAnsi="Times New Roman" w:cs="Times New Roman"/>
                <w:color w:val="000000"/>
                <w:sz w:val="20"/>
                <w:szCs w:val="20"/>
              </w:rPr>
              <w:t>гидролизат</w:t>
            </w:r>
            <w:proofErr w:type="spellEnd"/>
            <w:r w:rsidRPr="00626666">
              <w:rPr>
                <w:rFonts w:ascii="Times New Roman" w:hAnsi="Times New Roman" w:cs="Times New Roman"/>
                <w:color w:val="000000"/>
                <w:sz w:val="20"/>
                <w:szCs w:val="20"/>
              </w:rPr>
              <w:t xml:space="preserve"> рыбной муки сухой с тиосульфатом и цитратом натрия, лактоза, дрожжевой экстракт, желчь очищенная сухая, натрия фосфат </w:t>
            </w:r>
            <w:proofErr w:type="spellStart"/>
            <w:r w:rsidRPr="00626666">
              <w:rPr>
                <w:rFonts w:ascii="Times New Roman" w:hAnsi="Times New Roman" w:cs="Times New Roman"/>
                <w:color w:val="000000"/>
                <w:sz w:val="20"/>
                <w:szCs w:val="20"/>
              </w:rPr>
              <w:lastRenderedPageBreak/>
              <w:t>двузамещенный</w:t>
            </w:r>
            <w:proofErr w:type="spellEnd"/>
            <w:r w:rsidRPr="00626666">
              <w:rPr>
                <w:rFonts w:ascii="Times New Roman" w:hAnsi="Times New Roman" w:cs="Times New Roman"/>
                <w:color w:val="000000"/>
                <w:sz w:val="20"/>
                <w:szCs w:val="20"/>
              </w:rPr>
              <w:t xml:space="preserve">, натрия хлорид, нейтральный красный, бриллиантовый зеленый, йод кристаллический, </w:t>
            </w:r>
            <w:proofErr w:type="spellStart"/>
            <w:r w:rsidRPr="00626666">
              <w:rPr>
                <w:rFonts w:ascii="Times New Roman" w:hAnsi="Times New Roman" w:cs="Times New Roman"/>
                <w:color w:val="000000"/>
                <w:sz w:val="20"/>
                <w:szCs w:val="20"/>
              </w:rPr>
              <w:t>агар</w:t>
            </w:r>
            <w:proofErr w:type="spellEnd"/>
            <w:r w:rsidRPr="00626666">
              <w:rPr>
                <w:rFonts w:ascii="Times New Roman" w:hAnsi="Times New Roman" w:cs="Times New Roman"/>
                <w:color w:val="000000"/>
                <w:sz w:val="20"/>
                <w:szCs w:val="20"/>
              </w:rPr>
              <w:t>. Фасовка: упаковка не более 250 г</w:t>
            </w:r>
            <w:proofErr w:type="gramStart"/>
            <w:r w:rsidRPr="00626666">
              <w:rPr>
                <w:rFonts w:ascii="Times New Roman" w:hAnsi="Times New Roman" w:cs="Times New Roman"/>
                <w:color w:val="000000"/>
                <w:sz w:val="20"/>
                <w:szCs w:val="20"/>
              </w:rPr>
              <w:t xml:space="preserve"> .</w:t>
            </w:r>
            <w:proofErr w:type="gramEnd"/>
            <w:r w:rsidRPr="00626666">
              <w:rPr>
                <w:rFonts w:ascii="Times New Roman" w:hAnsi="Times New Roman" w:cs="Times New Roman"/>
                <w:color w:val="000000"/>
                <w:sz w:val="20"/>
                <w:szCs w:val="20"/>
              </w:rPr>
              <w:t xml:space="preserve">Упаковка:  флакон. На флаконе размещена этикетка c информацией производителя на  русском языке. </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lastRenderedPageBreak/>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4</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Питательная среда</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Сыворотка крупного рогатого скота - составная часть микробиологических питательных сред. Внешний вид-прозрачная жидкость соломенно-желтого цвета, прозрачность  не более 0,45ед</w:t>
            </w:r>
            <w:proofErr w:type="gramStart"/>
            <w:r w:rsidRPr="00626666">
              <w:rPr>
                <w:rFonts w:ascii="Times New Roman" w:hAnsi="Times New Roman" w:cs="Times New Roman"/>
                <w:sz w:val="20"/>
                <w:szCs w:val="20"/>
              </w:rPr>
              <w:t>.о</w:t>
            </w:r>
            <w:proofErr w:type="gramEnd"/>
            <w:r w:rsidRPr="00626666">
              <w:rPr>
                <w:rFonts w:ascii="Times New Roman" w:hAnsi="Times New Roman" w:cs="Times New Roman"/>
                <w:sz w:val="20"/>
                <w:szCs w:val="20"/>
              </w:rPr>
              <w:t xml:space="preserve">птической плотности, РН от 7,4 до 8,2, белок  от 60,0 до 80,0г/л, гемоглобин не более 0,8г/л, не должна препятствовать выявлению </w:t>
            </w:r>
            <w:proofErr w:type="spellStart"/>
            <w:r w:rsidRPr="00626666">
              <w:rPr>
                <w:rFonts w:ascii="Times New Roman" w:hAnsi="Times New Roman" w:cs="Times New Roman"/>
                <w:sz w:val="20"/>
                <w:szCs w:val="20"/>
              </w:rPr>
              <w:t>токсигенных</w:t>
            </w:r>
            <w:proofErr w:type="spellEnd"/>
            <w:r w:rsidRPr="00626666">
              <w:rPr>
                <w:rFonts w:ascii="Times New Roman" w:hAnsi="Times New Roman" w:cs="Times New Roman"/>
                <w:sz w:val="20"/>
                <w:szCs w:val="20"/>
              </w:rPr>
              <w:t xml:space="preserve"> штаммов дифтерии, упакована, промаркирована, стерильна, Флакон  по  100 мл. </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proofErr w:type="gramStart"/>
            <w:r w:rsidRPr="00626666">
              <w:rPr>
                <w:rFonts w:ascii="Times New Roman" w:hAnsi="Times New Roman" w:cs="Times New Roman"/>
                <w:sz w:val="20"/>
                <w:szCs w:val="20"/>
              </w:rPr>
              <w:t>ф</w:t>
            </w:r>
            <w:proofErr w:type="gramEnd"/>
            <w:r w:rsidRPr="00626666">
              <w:rPr>
                <w:rFonts w:ascii="Times New Roman" w:hAnsi="Times New Roman" w:cs="Times New Roman"/>
                <w:sz w:val="20"/>
                <w:szCs w:val="20"/>
              </w:rPr>
              <w:t>лакон</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40</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Питательная основа</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 xml:space="preserve">Полипропиленовая  пробирка  в форме "песочных часов" с 5 мл среды </w:t>
            </w:r>
            <w:proofErr w:type="spellStart"/>
            <w:r w:rsidRPr="00626666">
              <w:rPr>
                <w:rFonts w:ascii="Times New Roman" w:hAnsi="Times New Roman" w:cs="Times New Roman"/>
                <w:color w:val="000000"/>
                <w:sz w:val="20"/>
                <w:szCs w:val="20"/>
              </w:rPr>
              <w:t>Amies</w:t>
            </w:r>
            <w:proofErr w:type="spellEnd"/>
            <w:r w:rsidRPr="00626666">
              <w:rPr>
                <w:rFonts w:ascii="Times New Roman" w:hAnsi="Times New Roman" w:cs="Times New Roman"/>
                <w:color w:val="000000"/>
                <w:sz w:val="20"/>
                <w:szCs w:val="20"/>
              </w:rPr>
              <w:t xml:space="preserve"> с углем и пластиковый  аппликатор с вискозным наконечником.  На пробирке наклеена бумажная этикетка для нанесения данных о пациенте.  Поставляется в  упаковке из металлизированной фольги по 50 штук. Герметичная упаковка заполнена азотом для обеспечения неизменности условий внутри упаковки до момента ее вскрытия</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100</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Питательная основа</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 xml:space="preserve">Комплект состоит из пробирки со средой и тампона на пластмассовом стержне. Пробирка из полипропилена, цилиндрическая, гладкая (без перетяжек), размер 12х140 мм. Пробирка закрыта пробкой, целостность этикетки с надписью STERILE на пробирке и пробке является контролем вскрытия пробирки со средой.  В пробирке находится транспортная среда </w:t>
            </w:r>
            <w:proofErr w:type="spellStart"/>
            <w:r w:rsidRPr="00626666">
              <w:rPr>
                <w:rFonts w:ascii="Times New Roman" w:hAnsi="Times New Roman" w:cs="Times New Roman"/>
                <w:color w:val="000000"/>
                <w:sz w:val="20"/>
                <w:szCs w:val="20"/>
              </w:rPr>
              <w:t>Кэри-Блэйра</w:t>
            </w:r>
            <w:proofErr w:type="spellEnd"/>
            <w:r w:rsidRPr="00626666">
              <w:rPr>
                <w:rFonts w:ascii="Times New Roman" w:hAnsi="Times New Roman" w:cs="Times New Roman"/>
                <w:color w:val="000000"/>
                <w:sz w:val="20"/>
                <w:szCs w:val="20"/>
              </w:rPr>
              <w:t>. Состав среды (</w:t>
            </w:r>
            <w:proofErr w:type="gramStart"/>
            <w:r w:rsidRPr="00626666">
              <w:rPr>
                <w:rFonts w:ascii="Times New Roman" w:hAnsi="Times New Roman" w:cs="Times New Roman"/>
                <w:color w:val="000000"/>
                <w:sz w:val="20"/>
                <w:szCs w:val="20"/>
              </w:rPr>
              <w:t>г</w:t>
            </w:r>
            <w:proofErr w:type="gramEnd"/>
            <w:r w:rsidRPr="00626666">
              <w:rPr>
                <w:rFonts w:ascii="Times New Roman" w:hAnsi="Times New Roman" w:cs="Times New Roman"/>
                <w:color w:val="000000"/>
                <w:sz w:val="20"/>
                <w:szCs w:val="20"/>
              </w:rPr>
              <w:t xml:space="preserve">/л): </w:t>
            </w:r>
            <w:proofErr w:type="spellStart"/>
            <w:r w:rsidRPr="00626666">
              <w:rPr>
                <w:rFonts w:ascii="Times New Roman" w:hAnsi="Times New Roman" w:cs="Times New Roman"/>
                <w:color w:val="000000"/>
                <w:sz w:val="20"/>
                <w:szCs w:val="20"/>
              </w:rPr>
              <w:t>Тиогликолят</w:t>
            </w:r>
            <w:proofErr w:type="spellEnd"/>
            <w:r w:rsidRPr="00626666">
              <w:rPr>
                <w:rFonts w:ascii="Times New Roman" w:hAnsi="Times New Roman" w:cs="Times New Roman"/>
                <w:color w:val="000000"/>
                <w:sz w:val="20"/>
                <w:szCs w:val="20"/>
              </w:rPr>
              <w:t xml:space="preserve"> натрия 1,5; </w:t>
            </w:r>
            <w:proofErr w:type="spellStart"/>
            <w:r w:rsidRPr="00626666">
              <w:rPr>
                <w:rFonts w:ascii="Times New Roman" w:hAnsi="Times New Roman" w:cs="Times New Roman"/>
                <w:color w:val="000000"/>
                <w:sz w:val="20"/>
                <w:szCs w:val="20"/>
              </w:rPr>
              <w:t>Дифосфат</w:t>
            </w:r>
            <w:proofErr w:type="spellEnd"/>
            <w:r w:rsidRPr="00626666">
              <w:rPr>
                <w:rFonts w:ascii="Times New Roman" w:hAnsi="Times New Roman" w:cs="Times New Roman"/>
                <w:color w:val="000000"/>
                <w:sz w:val="20"/>
                <w:szCs w:val="20"/>
              </w:rPr>
              <w:t xml:space="preserve"> натрия 1,1; Хлорид натрия 5,0; </w:t>
            </w:r>
            <w:proofErr w:type="spellStart"/>
            <w:r w:rsidRPr="00626666">
              <w:rPr>
                <w:rFonts w:ascii="Times New Roman" w:hAnsi="Times New Roman" w:cs="Times New Roman"/>
                <w:color w:val="000000"/>
                <w:sz w:val="20"/>
                <w:szCs w:val="20"/>
              </w:rPr>
              <w:t>Агар</w:t>
            </w:r>
            <w:proofErr w:type="spellEnd"/>
            <w:r w:rsidRPr="00626666">
              <w:rPr>
                <w:rFonts w:ascii="Times New Roman" w:hAnsi="Times New Roman" w:cs="Times New Roman"/>
                <w:color w:val="000000"/>
                <w:sz w:val="20"/>
                <w:szCs w:val="20"/>
              </w:rPr>
              <w:t xml:space="preserve"> 7,0; </w:t>
            </w:r>
            <w:proofErr w:type="spellStart"/>
            <w:r w:rsidRPr="00626666">
              <w:rPr>
                <w:rFonts w:ascii="Times New Roman" w:hAnsi="Times New Roman" w:cs="Times New Roman"/>
                <w:color w:val="000000"/>
                <w:sz w:val="20"/>
                <w:szCs w:val="20"/>
              </w:rPr>
              <w:t>pH</w:t>
            </w:r>
            <w:proofErr w:type="spellEnd"/>
            <w:r w:rsidRPr="00626666">
              <w:rPr>
                <w:rFonts w:ascii="Times New Roman" w:hAnsi="Times New Roman" w:cs="Times New Roman"/>
                <w:color w:val="000000"/>
                <w:sz w:val="20"/>
                <w:szCs w:val="20"/>
              </w:rPr>
              <w:t xml:space="preserve"> 8,4 ± 0,3. Тампон из вискозы на </w:t>
            </w:r>
            <w:proofErr w:type="spellStart"/>
            <w:r w:rsidRPr="00626666">
              <w:rPr>
                <w:rFonts w:ascii="Times New Roman" w:hAnsi="Times New Roman" w:cs="Times New Roman"/>
                <w:color w:val="000000"/>
                <w:sz w:val="20"/>
                <w:szCs w:val="20"/>
              </w:rPr>
              <w:t>полистироловом</w:t>
            </w:r>
            <w:proofErr w:type="spellEnd"/>
            <w:r w:rsidRPr="00626666">
              <w:rPr>
                <w:rFonts w:ascii="Times New Roman" w:hAnsi="Times New Roman" w:cs="Times New Roman"/>
                <w:color w:val="000000"/>
                <w:sz w:val="20"/>
                <w:szCs w:val="20"/>
              </w:rPr>
              <w:t xml:space="preserve"> стержне.  В упаковке по 100 шт. </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25</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Питательная основа</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Полипропиленовая пробирка 12х80 мм с завинчивающейся крышкой, заполненная 1 мл раствора ДТТ (</w:t>
            </w:r>
            <w:proofErr w:type="spellStart"/>
            <w:r w:rsidRPr="00626666">
              <w:rPr>
                <w:rFonts w:ascii="Times New Roman" w:hAnsi="Times New Roman" w:cs="Times New Roman"/>
                <w:color w:val="000000"/>
                <w:sz w:val="20"/>
                <w:szCs w:val="20"/>
              </w:rPr>
              <w:t>дитиотреитол</w:t>
            </w:r>
            <w:proofErr w:type="spellEnd"/>
            <w:r w:rsidRPr="00626666">
              <w:rPr>
                <w:rFonts w:ascii="Times New Roman" w:hAnsi="Times New Roman" w:cs="Times New Roman"/>
                <w:color w:val="000000"/>
                <w:sz w:val="20"/>
                <w:szCs w:val="20"/>
              </w:rPr>
              <w:t xml:space="preserve"> - для разжижения мокроты) и одна стерильная пастеровская пипетка для переноса образцов мокроты. В упаковке не менее 20 шт.</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15</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Реактив Эрлиха</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 xml:space="preserve">Обязательный реактив - тест на индол. </w:t>
            </w:r>
            <w:proofErr w:type="gramStart"/>
            <w:r w:rsidRPr="00626666">
              <w:rPr>
                <w:rFonts w:ascii="Times New Roman" w:hAnsi="Times New Roman" w:cs="Times New Roman"/>
                <w:color w:val="000000"/>
                <w:sz w:val="20"/>
                <w:szCs w:val="20"/>
              </w:rPr>
              <w:t>Необходим</w:t>
            </w:r>
            <w:proofErr w:type="gramEnd"/>
            <w:r w:rsidRPr="00626666">
              <w:rPr>
                <w:rFonts w:ascii="Times New Roman" w:hAnsi="Times New Roman" w:cs="Times New Roman"/>
                <w:color w:val="000000"/>
                <w:sz w:val="20"/>
                <w:szCs w:val="20"/>
              </w:rPr>
              <w:t xml:space="preserve"> для визуализации продукта реакции  </w:t>
            </w:r>
            <w:proofErr w:type="spellStart"/>
            <w:r w:rsidRPr="00626666">
              <w:rPr>
                <w:rFonts w:ascii="Times New Roman" w:hAnsi="Times New Roman" w:cs="Times New Roman"/>
                <w:color w:val="000000"/>
                <w:sz w:val="20"/>
                <w:szCs w:val="20"/>
              </w:rPr>
              <w:t>индолообразования</w:t>
            </w:r>
            <w:proofErr w:type="spellEnd"/>
            <w:r w:rsidRPr="00626666">
              <w:rPr>
                <w:rFonts w:ascii="Times New Roman" w:hAnsi="Times New Roman" w:cs="Times New Roman"/>
                <w:color w:val="000000"/>
                <w:sz w:val="20"/>
                <w:szCs w:val="20"/>
              </w:rPr>
              <w:t>.                                            Состав:                                                                               4-диметиламинобензальдегид 4,5%</w:t>
            </w:r>
            <w:r w:rsidRPr="00626666">
              <w:rPr>
                <w:rFonts w:ascii="Times New Roman" w:hAnsi="Times New Roman" w:cs="Times New Roman"/>
                <w:color w:val="000000"/>
                <w:sz w:val="20"/>
                <w:szCs w:val="20"/>
              </w:rPr>
              <w:br/>
            </w:r>
            <w:proofErr w:type="spellStart"/>
            <w:r w:rsidRPr="00626666">
              <w:rPr>
                <w:rFonts w:ascii="Times New Roman" w:hAnsi="Times New Roman" w:cs="Times New Roman"/>
                <w:color w:val="000000"/>
                <w:sz w:val="20"/>
                <w:szCs w:val="20"/>
              </w:rPr>
              <w:t>HCl</w:t>
            </w:r>
            <w:proofErr w:type="spellEnd"/>
            <w:r w:rsidRPr="00626666">
              <w:rPr>
                <w:rFonts w:ascii="Times New Roman" w:hAnsi="Times New Roman" w:cs="Times New Roman"/>
                <w:color w:val="000000"/>
                <w:sz w:val="20"/>
                <w:szCs w:val="20"/>
              </w:rPr>
              <w:t xml:space="preserve"> 1,75 моль/</w:t>
            </w:r>
            <w:proofErr w:type="gramStart"/>
            <w:r w:rsidRPr="00626666">
              <w:rPr>
                <w:rFonts w:ascii="Times New Roman" w:hAnsi="Times New Roman" w:cs="Times New Roman"/>
                <w:color w:val="000000"/>
                <w:sz w:val="20"/>
                <w:szCs w:val="20"/>
              </w:rPr>
              <w:t>л</w:t>
            </w:r>
            <w:proofErr w:type="gramEnd"/>
            <w:r w:rsidRPr="00626666">
              <w:rPr>
                <w:rFonts w:ascii="Times New Roman" w:hAnsi="Times New Roman" w:cs="Times New Roman"/>
                <w:color w:val="000000"/>
                <w:sz w:val="20"/>
                <w:szCs w:val="20"/>
              </w:rPr>
              <w:t xml:space="preserve">                                            </w:t>
            </w:r>
          </w:p>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 xml:space="preserve">Реактив разлит во флакон-капельницу и рассчитан не менее чем на 90 определений.                                                     </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флакон</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10</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r w:rsidRPr="00626666">
              <w:rPr>
                <w:rFonts w:ascii="Times New Roman" w:hAnsi="Times New Roman" w:cs="Times New Roman"/>
                <w:color w:val="000000"/>
                <w:sz w:val="20"/>
                <w:szCs w:val="20"/>
              </w:rPr>
              <w:t xml:space="preserve">Реагенты для </w:t>
            </w:r>
            <w:proofErr w:type="spellStart"/>
            <w:r w:rsidRPr="00626666">
              <w:rPr>
                <w:rFonts w:ascii="Times New Roman" w:hAnsi="Times New Roman" w:cs="Times New Roman"/>
                <w:color w:val="000000"/>
                <w:sz w:val="20"/>
                <w:szCs w:val="20"/>
              </w:rPr>
              <w:t>микробиолигических</w:t>
            </w:r>
            <w:proofErr w:type="spellEnd"/>
            <w:r w:rsidRPr="00626666">
              <w:rPr>
                <w:rFonts w:ascii="Times New Roman" w:hAnsi="Times New Roman" w:cs="Times New Roman"/>
                <w:color w:val="000000"/>
                <w:sz w:val="20"/>
                <w:szCs w:val="20"/>
              </w:rPr>
              <w:t xml:space="preserve"> исследований.</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 xml:space="preserve">Пластиковая туба с полосками для </w:t>
            </w:r>
            <w:proofErr w:type="spellStart"/>
            <w:r w:rsidRPr="00626666">
              <w:rPr>
                <w:rFonts w:ascii="Times New Roman" w:hAnsi="Times New Roman" w:cs="Times New Roman"/>
                <w:sz w:val="20"/>
                <w:szCs w:val="20"/>
              </w:rPr>
              <w:t>детекции</w:t>
            </w:r>
            <w:proofErr w:type="spellEnd"/>
            <w:r w:rsidRPr="00626666">
              <w:rPr>
                <w:rFonts w:ascii="Times New Roman" w:hAnsi="Times New Roman" w:cs="Times New Roman"/>
                <w:sz w:val="20"/>
                <w:szCs w:val="20"/>
              </w:rPr>
              <w:t xml:space="preserve"> </w:t>
            </w:r>
            <w:proofErr w:type="spellStart"/>
            <w:r w:rsidRPr="00626666">
              <w:rPr>
                <w:rFonts w:ascii="Times New Roman" w:hAnsi="Times New Roman" w:cs="Times New Roman"/>
                <w:sz w:val="20"/>
                <w:szCs w:val="20"/>
              </w:rPr>
              <w:t>цитохромоксидазы</w:t>
            </w:r>
            <w:proofErr w:type="spellEnd"/>
            <w:r w:rsidRPr="00626666">
              <w:rPr>
                <w:rFonts w:ascii="Times New Roman" w:hAnsi="Times New Roman" w:cs="Times New Roman"/>
                <w:color w:val="000000"/>
                <w:sz w:val="20"/>
                <w:szCs w:val="20"/>
              </w:rPr>
              <w:t xml:space="preserve"> (Оксидаза)</w:t>
            </w:r>
            <w:r w:rsidRPr="00626666">
              <w:rPr>
                <w:rFonts w:ascii="Times New Roman" w:hAnsi="Times New Roman" w:cs="Times New Roman"/>
                <w:sz w:val="20"/>
                <w:szCs w:val="20"/>
              </w:rPr>
              <w:t>, в упаковке 50 полосок на 50 определений</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4</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proofErr w:type="spellStart"/>
            <w:r w:rsidRPr="00626666">
              <w:rPr>
                <w:rFonts w:ascii="Times New Roman" w:hAnsi="Times New Roman" w:cs="Times New Roman"/>
                <w:color w:val="000000"/>
                <w:sz w:val="20"/>
                <w:szCs w:val="20"/>
              </w:rPr>
              <w:t>Агар</w:t>
            </w:r>
            <w:proofErr w:type="spellEnd"/>
            <w:r w:rsidRPr="00626666">
              <w:rPr>
                <w:rFonts w:ascii="Times New Roman" w:hAnsi="Times New Roman" w:cs="Times New Roman"/>
                <w:color w:val="000000"/>
                <w:sz w:val="20"/>
                <w:szCs w:val="20"/>
              </w:rPr>
              <w:t xml:space="preserve"> питательный</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 xml:space="preserve">Цитрат </w:t>
            </w:r>
            <w:proofErr w:type="spellStart"/>
            <w:r w:rsidRPr="00626666">
              <w:rPr>
                <w:rFonts w:ascii="Times New Roman" w:hAnsi="Times New Roman" w:cs="Times New Roman"/>
                <w:sz w:val="20"/>
                <w:szCs w:val="20"/>
              </w:rPr>
              <w:t>Симмонса</w:t>
            </w:r>
            <w:proofErr w:type="spellEnd"/>
            <w:r w:rsidRPr="00626666">
              <w:rPr>
                <w:rFonts w:ascii="Times New Roman" w:hAnsi="Times New Roman" w:cs="Times New Roman"/>
                <w:sz w:val="20"/>
                <w:szCs w:val="20"/>
              </w:rPr>
              <w:t xml:space="preserve"> - питательная среда, применяемая для определения способности бактерий использовать в качестве единственного источника углерода цитраты</w:t>
            </w:r>
            <w:proofErr w:type="gramStart"/>
            <w:r w:rsidRPr="00626666">
              <w:rPr>
                <w:rFonts w:ascii="Times New Roman" w:hAnsi="Times New Roman" w:cs="Times New Roman"/>
                <w:sz w:val="20"/>
                <w:szCs w:val="20"/>
              </w:rPr>
              <w:t xml:space="preserve"> .</w:t>
            </w:r>
            <w:proofErr w:type="gramEnd"/>
            <w:r w:rsidRPr="00626666">
              <w:rPr>
                <w:rFonts w:ascii="Times New Roman" w:hAnsi="Times New Roman" w:cs="Times New Roman"/>
                <w:sz w:val="20"/>
                <w:szCs w:val="20"/>
              </w:rPr>
              <w:t>Мелкодисперсный порошок жёлтого цвета , упаковка по 250 г .</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1</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color w:val="000000"/>
                <w:sz w:val="20"/>
                <w:szCs w:val="20"/>
              </w:rPr>
            </w:pPr>
            <w:proofErr w:type="spellStart"/>
            <w:r w:rsidRPr="00626666">
              <w:rPr>
                <w:rFonts w:ascii="Times New Roman" w:hAnsi="Times New Roman" w:cs="Times New Roman"/>
                <w:color w:val="000000"/>
                <w:sz w:val="20"/>
                <w:szCs w:val="20"/>
              </w:rPr>
              <w:t>Агар</w:t>
            </w:r>
            <w:proofErr w:type="spellEnd"/>
            <w:r w:rsidRPr="00626666">
              <w:rPr>
                <w:rFonts w:ascii="Times New Roman" w:hAnsi="Times New Roman" w:cs="Times New Roman"/>
                <w:color w:val="000000"/>
                <w:sz w:val="20"/>
                <w:szCs w:val="20"/>
              </w:rPr>
              <w:t xml:space="preserve"> питательный</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 xml:space="preserve">Солевой </w:t>
            </w: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xml:space="preserve"> с </w:t>
            </w:r>
            <w:proofErr w:type="spellStart"/>
            <w:r w:rsidRPr="00626666">
              <w:rPr>
                <w:rFonts w:ascii="Times New Roman" w:hAnsi="Times New Roman" w:cs="Times New Roman"/>
                <w:sz w:val="20"/>
                <w:szCs w:val="20"/>
              </w:rPr>
              <w:t>маннитом</w:t>
            </w:r>
            <w:proofErr w:type="spellEnd"/>
            <w:proofErr w:type="gramStart"/>
            <w:r w:rsidRPr="00626666">
              <w:rPr>
                <w:rFonts w:ascii="Times New Roman" w:hAnsi="Times New Roman" w:cs="Times New Roman"/>
                <w:sz w:val="20"/>
                <w:szCs w:val="20"/>
              </w:rPr>
              <w:t xml:space="preserve"> .</w:t>
            </w:r>
            <w:proofErr w:type="gramEnd"/>
            <w:r w:rsidRPr="00626666">
              <w:rPr>
                <w:rFonts w:ascii="Times New Roman" w:hAnsi="Times New Roman" w:cs="Times New Roman"/>
                <w:sz w:val="20"/>
                <w:szCs w:val="20"/>
              </w:rPr>
              <w:t xml:space="preserve">Селективная  питательная  среда  для выделения клинически значимых культур стафилококков.. Упаковка по 500 </w:t>
            </w:r>
            <w:proofErr w:type="spellStart"/>
            <w:r w:rsidRPr="00626666">
              <w:rPr>
                <w:rFonts w:ascii="Times New Roman" w:hAnsi="Times New Roman" w:cs="Times New Roman"/>
                <w:sz w:val="20"/>
                <w:szCs w:val="20"/>
              </w:rPr>
              <w:t>гр</w:t>
            </w:r>
            <w:proofErr w:type="spellEnd"/>
            <w:r w:rsidRPr="00626666">
              <w:rPr>
                <w:rFonts w:ascii="Times New Roman" w:hAnsi="Times New Roman" w:cs="Times New Roman"/>
                <w:sz w:val="20"/>
                <w:szCs w:val="20"/>
              </w:rPr>
              <w:t xml:space="preserve"> .</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6</w:t>
            </w:r>
          </w:p>
        </w:tc>
      </w:tr>
      <w:tr w:rsidR="00952A11" w:rsidRPr="00626666" w:rsidTr="00C87750">
        <w:tc>
          <w:tcPr>
            <w:tcW w:w="223" w:type="dxa"/>
            <w:shd w:val="clear" w:color="FFFFFF" w:fill="auto"/>
            <w:vAlign w:val="bottom"/>
          </w:tcPr>
          <w:p w:rsidR="00952A11" w:rsidRPr="00626666" w:rsidRDefault="00952A11" w:rsidP="00135E35">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numPr>
                <w:ilvl w:val="0"/>
                <w:numId w:val="23"/>
              </w:numPr>
              <w:spacing w:after="0" w:line="240" w:lineRule="auto"/>
              <w:ind w:left="360"/>
              <w:jc w:val="center"/>
              <w:rPr>
                <w:rFonts w:ascii="Times New Roman" w:hAnsi="Times New Roman" w:cs="Times New Roman"/>
                <w:sz w:val="20"/>
                <w:szCs w:val="20"/>
              </w:rPr>
            </w:pP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proofErr w:type="spellStart"/>
            <w:r w:rsidRPr="00626666">
              <w:rPr>
                <w:rFonts w:ascii="Times New Roman" w:hAnsi="Times New Roman" w:cs="Times New Roman"/>
                <w:sz w:val="20"/>
                <w:szCs w:val="20"/>
              </w:rPr>
              <w:t>Агар</w:t>
            </w:r>
            <w:proofErr w:type="spellEnd"/>
            <w:r w:rsidRPr="00626666">
              <w:rPr>
                <w:rFonts w:ascii="Times New Roman" w:hAnsi="Times New Roman" w:cs="Times New Roman"/>
                <w:sz w:val="20"/>
                <w:szCs w:val="20"/>
              </w:rPr>
              <w:t xml:space="preserve"> питательный</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952A11" w:rsidRPr="00626666" w:rsidRDefault="00952A11" w:rsidP="00952A11">
            <w:pPr>
              <w:spacing w:line="240" w:lineRule="auto"/>
              <w:rPr>
                <w:rFonts w:ascii="Times New Roman" w:hAnsi="Times New Roman" w:cs="Times New Roman"/>
                <w:sz w:val="20"/>
                <w:szCs w:val="20"/>
              </w:rPr>
            </w:pPr>
            <w:r w:rsidRPr="00626666">
              <w:rPr>
                <w:rFonts w:ascii="Times New Roman" w:hAnsi="Times New Roman" w:cs="Times New Roman"/>
                <w:sz w:val="20"/>
                <w:szCs w:val="20"/>
              </w:rPr>
              <w:t xml:space="preserve">Питательная среда - </w:t>
            </w:r>
            <w:proofErr w:type="spellStart"/>
            <w:r w:rsidRPr="00626666">
              <w:rPr>
                <w:rFonts w:ascii="Times New Roman" w:hAnsi="Times New Roman" w:cs="Times New Roman"/>
                <w:sz w:val="20"/>
                <w:szCs w:val="20"/>
              </w:rPr>
              <w:t>Уриселектагар</w:t>
            </w:r>
            <w:proofErr w:type="spellEnd"/>
            <w:r w:rsidRPr="00626666">
              <w:rPr>
                <w:rFonts w:ascii="Times New Roman" w:hAnsi="Times New Roman" w:cs="Times New Roman"/>
                <w:sz w:val="20"/>
                <w:szCs w:val="20"/>
              </w:rPr>
              <w:t xml:space="preserve">, предназначенная выделения и подсчета микроорганизмов из мочевого тракта. Форма выпуска:  </w:t>
            </w:r>
            <w:proofErr w:type="spellStart"/>
            <w:r w:rsidRPr="00626666">
              <w:rPr>
                <w:rFonts w:ascii="Times New Roman" w:hAnsi="Times New Roman" w:cs="Times New Roman"/>
                <w:sz w:val="20"/>
                <w:szCs w:val="20"/>
              </w:rPr>
              <w:t>дегидротированный</w:t>
            </w:r>
            <w:proofErr w:type="spellEnd"/>
            <w:r w:rsidRPr="00626666">
              <w:rPr>
                <w:rFonts w:ascii="Times New Roman" w:hAnsi="Times New Roman" w:cs="Times New Roman"/>
                <w:sz w:val="20"/>
                <w:szCs w:val="20"/>
              </w:rPr>
              <w:t xml:space="preserve"> порошок, Фасовка  500 г. Состав - богатая питательная основа, содержащая пептоны, необходимые для роста всех патогенов мочевыводящего тракта</w:t>
            </w:r>
            <w:proofErr w:type="gramStart"/>
            <w:r w:rsidRPr="00626666">
              <w:rPr>
                <w:rFonts w:ascii="Times New Roman" w:hAnsi="Times New Roman" w:cs="Times New Roman"/>
                <w:sz w:val="20"/>
                <w:szCs w:val="20"/>
              </w:rPr>
              <w:t>;-</w:t>
            </w:r>
            <w:proofErr w:type="gramEnd"/>
            <w:r w:rsidRPr="00626666">
              <w:rPr>
                <w:rFonts w:ascii="Times New Roman" w:hAnsi="Times New Roman" w:cs="Times New Roman"/>
                <w:sz w:val="20"/>
                <w:szCs w:val="20"/>
              </w:rPr>
              <w:t>два хромогенных субстрата для обнаружения бактериальных ферментов β-</w:t>
            </w:r>
            <w:proofErr w:type="spellStart"/>
            <w:r w:rsidRPr="00626666">
              <w:rPr>
                <w:rFonts w:ascii="Times New Roman" w:hAnsi="Times New Roman" w:cs="Times New Roman"/>
                <w:sz w:val="20"/>
                <w:szCs w:val="20"/>
              </w:rPr>
              <w:t>галактозидаз</w:t>
            </w:r>
            <w:proofErr w:type="spellEnd"/>
            <w:r w:rsidRPr="00626666">
              <w:rPr>
                <w:rFonts w:ascii="Times New Roman" w:hAnsi="Times New Roman" w:cs="Times New Roman"/>
                <w:sz w:val="20"/>
                <w:szCs w:val="20"/>
              </w:rPr>
              <w:t xml:space="preserve"> и β</w:t>
            </w:r>
            <w:proofErr w:type="spellStart"/>
            <w:r w:rsidRPr="00626666">
              <w:rPr>
                <w:rFonts w:ascii="Times New Roman" w:hAnsi="Times New Roman" w:cs="Times New Roman"/>
                <w:sz w:val="20"/>
                <w:szCs w:val="20"/>
              </w:rPr>
              <w:t>глюкуронидазы</w:t>
            </w:r>
            <w:proofErr w:type="spellEnd"/>
            <w:r w:rsidRPr="00626666">
              <w:rPr>
                <w:rFonts w:ascii="Times New Roman" w:hAnsi="Times New Roman" w:cs="Times New Roman"/>
                <w:sz w:val="20"/>
                <w:szCs w:val="20"/>
              </w:rPr>
              <w:t xml:space="preserve">;- и триптофан для обнаружения </w:t>
            </w:r>
            <w:proofErr w:type="spellStart"/>
            <w:r w:rsidRPr="00626666">
              <w:rPr>
                <w:rFonts w:ascii="Times New Roman" w:hAnsi="Times New Roman" w:cs="Times New Roman"/>
                <w:sz w:val="20"/>
                <w:szCs w:val="20"/>
              </w:rPr>
              <w:t>триптофаназной</w:t>
            </w:r>
            <w:proofErr w:type="spellEnd"/>
            <w:r w:rsidRPr="00626666">
              <w:rPr>
                <w:rFonts w:ascii="Times New Roman" w:hAnsi="Times New Roman" w:cs="Times New Roman"/>
                <w:sz w:val="20"/>
                <w:szCs w:val="20"/>
              </w:rPr>
              <w:t xml:space="preserve"> </w:t>
            </w:r>
            <w:r w:rsidRPr="00626666">
              <w:rPr>
                <w:rFonts w:ascii="Times New Roman" w:hAnsi="Times New Roman" w:cs="Times New Roman"/>
                <w:sz w:val="20"/>
                <w:szCs w:val="20"/>
              </w:rPr>
              <w:lastRenderedPageBreak/>
              <w:t xml:space="preserve">активности (продукция индола и триптофан </w:t>
            </w:r>
            <w:proofErr w:type="spellStart"/>
            <w:r w:rsidRPr="00626666">
              <w:rPr>
                <w:rFonts w:ascii="Times New Roman" w:hAnsi="Times New Roman" w:cs="Times New Roman"/>
                <w:sz w:val="20"/>
                <w:szCs w:val="20"/>
              </w:rPr>
              <w:t>дезаминазной</w:t>
            </w:r>
            <w:proofErr w:type="spellEnd"/>
            <w:r w:rsidRPr="00626666">
              <w:rPr>
                <w:rFonts w:ascii="Times New Roman" w:hAnsi="Times New Roman" w:cs="Times New Roman"/>
                <w:sz w:val="20"/>
                <w:szCs w:val="20"/>
              </w:rPr>
              <w:t xml:space="preserve"> активности (TDA); Навеска для приготовления 1 л - 56,8 г; Считывание результатов  -  Визуальное </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lastRenderedPageBreak/>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952A11" w:rsidRPr="00626666" w:rsidRDefault="00952A11" w:rsidP="00952A11">
            <w:pPr>
              <w:spacing w:line="240" w:lineRule="auto"/>
              <w:jc w:val="center"/>
              <w:rPr>
                <w:rFonts w:ascii="Times New Roman" w:hAnsi="Times New Roman" w:cs="Times New Roman"/>
                <w:sz w:val="20"/>
                <w:szCs w:val="20"/>
              </w:rPr>
            </w:pPr>
            <w:r w:rsidRPr="00626666">
              <w:rPr>
                <w:rFonts w:ascii="Times New Roman" w:hAnsi="Times New Roman" w:cs="Times New Roman"/>
                <w:sz w:val="20"/>
                <w:szCs w:val="20"/>
              </w:rPr>
              <w:t>2</w:t>
            </w:r>
          </w:p>
        </w:tc>
      </w:tr>
      <w:tr w:rsidR="009F7F08" w:rsidRPr="00626666" w:rsidTr="007A2475">
        <w:trPr>
          <w:gridAfter w:val="5"/>
          <w:wAfter w:w="10409" w:type="dxa"/>
        </w:trPr>
        <w:tc>
          <w:tcPr>
            <w:tcW w:w="223" w:type="dxa"/>
            <w:shd w:val="clear" w:color="FFFFFF" w:fill="auto"/>
            <w:vAlign w:val="bottom"/>
          </w:tcPr>
          <w:p w:rsidR="009F7F08" w:rsidRPr="00626666" w:rsidRDefault="009F7F08" w:rsidP="00135E35">
            <w:pPr>
              <w:spacing w:after="0" w:line="240" w:lineRule="auto"/>
              <w:jc w:val="center"/>
              <w:rPr>
                <w:rFonts w:ascii="Times New Roman" w:eastAsia="Times New Roman" w:hAnsi="Times New Roman" w:cs="Times New Roman"/>
                <w:sz w:val="20"/>
                <w:szCs w:val="20"/>
                <w:lang w:eastAsia="ru-RU"/>
              </w:rPr>
            </w:pPr>
          </w:p>
        </w:tc>
      </w:tr>
    </w:tbl>
    <w:p w:rsidR="00017E89" w:rsidRPr="00626666" w:rsidRDefault="00017E89" w:rsidP="007A2475">
      <w:pPr>
        <w:spacing w:after="0" w:line="240" w:lineRule="auto"/>
        <w:jc w:val="both"/>
        <w:rPr>
          <w:rFonts w:ascii="Times New Roman" w:hAnsi="Times New Roman"/>
          <w:bCs/>
          <w:sz w:val="20"/>
          <w:szCs w:val="20"/>
          <w:lang w:eastAsia="ru-RU"/>
        </w:rPr>
      </w:pPr>
    </w:p>
    <w:p w:rsidR="001F2A47" w:rsidRPr="00626666" w:rsidRDefault="001A5B1B" w:rsidP="001A5B1B">
      <w:pPr>
        <w:spacing w:after="0" w:line="240" w:lineRule="auto"/>
        <w:ind w:firstLine="426"/>
        <w:jc w:val="both"/>
        <w:rPr>
          <w:rFonts w:ascii="Times New Roman" w:hAnsi="Times New Roman"/>
          <w:bCs/>
          <w:sz w:val="20"/>
          <w:szCs w:val="20"/>
          <w:lang w:eastAsia="ru-RU"/>
        </w:rPr>
      </w:pPr>
      <w:r w:rsidRPr="00626666">
        <w:rPr>
          <w:rFonts w:ascii="Times New Roman" w:hAnsi="Times New Roman"/>
          <w:bCs/>
          <w:sz w:val="20"/>
          <w:szCs w:val="20"/>
          <w:lang w:eastAsia="ru-RU"/>
        </w:rPr>
        <w:t>Предлагаемый товар должен быть зарегистрирован и разрешен к применению на территории Российской Федерации.</w:t>
      </w:r>
    </w:p>
    <w:p w:rsidR="00135E35" w:rsidRPr="00626666" w:rsidRDefault="00135E35" w:rsidP="001A5B1B">
      <w:pPr>
        <w:spacing w:after="0" w:line="240" w:lineRule="auto"/>
        <w:ind w:firstLine="426"/>
        <w:jc w:val="both"/>
        <w:rPr>
          <w:rFonts w:ascii="Times New Roman" w:hAnsi="Times New Roman"/>
          <w:bCs/>
          <w:sz w:val="20"/>
          <w:szCs w:val="20"/>
          <w:lang w:eastAsia="ru-RU"/>
        </w:rPr>
      </w:pPr>
      <w:r w:rsidRPr="00626666">
        <w:rPr>
          <w:rFonts w:ascii="Times New Roman" w:hAnsi="Times New Roman"/>
          <w:bCs/>
          <w:sz w:val="20"/>
          <w:szCs w:val="20"/>
          <w:lang w:eastAsia="ru-RU"/>
        </w:rPr>
        <w:t>Товар должен быть новым (не бывшем в употреблении, не прошедшим ремонт, в том числе восстановление потребительских свойств).</w:t>
      </w:r>
    </w:p>
    <w:p w:rsidR="003A5DE1" w:rsidRPr="00626666" w:rsidRDefault="001A5B1B" w:rsidP="001A5B1B">
      <w:pPr>
        <w:spacing w:after="0" w:line="240" w:lineRule="auto"/>
        <w:ind w:firstLine="426"/>
        <w:jc w:val="both"/>
        <w:rPr>
          <w:rFonts w:ascii="Times New Roman" w:hAnsi="Times New Roman"/>
          <w:bCs/>
          <w:sz w:val="20"/>
          <w:szCs w:val="20"/>
          <w:lang w:eastAsia="ru-RU"/>
        </w:rPr>
      </w:pPr>
      <w:r w:rsidRPr="00626666">
        <w:rPr>
          <w:rFonts w:ascii="Times New Roman" w:hAnsi="Times New Roman"/>
          <w:bCs/>
          <w:sz w:val="20"/>
          <w:szCs w:val="20"/>
          <w:lang w:eastAsia="ru-RU"/>
        </w:rPr>
        <w:t xml:space="preserve"> </w:t>
      </w:r>
      <w:r w:rsidR="001F2A47" w:rsidRPr="00626666">
        <w:rPr>
          <w:rFonts w:ascii="Times New Roman" w:hAnsi="Times New Roman"/>
          <w:bCs/>
          <w:sz w:val="20"/>
          <w:szCs w:val="20"/>
          <w:lang w:eastAsia="ru-RU"/>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w:t>
      </w:r>
    </w:p>
    <w:p w:rsidR="00952A11" w:rsidRPr="00626666" w:rsidRDefault="00952A11" w:rsidP="00952A11">
      <w:pPr>
        <w:suppressAutoHyphens/>
        <w:autoSpaceDE w:val="0"/>
        <w:autoSpaceDN w:val="0"/>
        <w:adjustRightInd w:val="0"/>
        <w:spacing w:after="0" w:line="240" w:lineRule="auto"/>
        <w:rPr>
          <w:rFonts w:ascii="Times New Roman" w:eastAsia="Times New Roman" w:hAnsi="Times New Roman"/>
          <w:sz w:val="20"/>
          <w:szCs w:val="20"/>
          <w:lang w:eastAsia="ar-SA"/>
        </w:rPr>
      </w:pPr>
      <w:r w:rsidRPr="00626666">
        <w:rPr>
          <w:rFonts w:ascii="Times New Roman" w:eastAsia="Times New Roman" w:hAnsi="Times New Roman"/>
          <w:bCs/>
          <w:sz w:val="20"/>
          <w:szCs w:val="20"/>
          <w:lang w:eastAsia="ar-SA"/>
        </w:rPr>
        <w:t xml:space="preserve">          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w:t>
      </w:r>
      <w:r w:rsidRPr="00626666">
        <w:rPr>
          <w:rFonts w:ascii="Times New Roman" w:eastAsia="Times New Roman" w:hAnsi="Times New Roman"/>
          <w:sz w:val="20"/>
          <w:szCs w:val="20"/>
          <w:lang w:eastAsia="ru-RU"/>
        </w:rPr>
        <w:t xml:space="preserve"> </w:t>
      </w:r>
      <w:r w:rsidRPr="00626666">
        <w:rPr>
          <w:rFonts w:ascii="Times New Roman" w:eastAsia="Times New Roman" w:hAnsi="Times New Roman"/>
          <w:bCs/>
          <w:sz w:val="20"/>
          <w:szCs w:val="20"/>
          <w:lang w:eastAsia="ar-SA"/>
        </w:rPr>
        <w:t>инструкции на русском языке) на каждую партию товара.</w:t>
      </w:r>
      <w:r w:rsidRPr="00626666">
        <w:rPr>
          <w:rFonts w:ascii="Times New Roman" w:eastAsia="Times New Roman" w:hAnsi="Times New Roman"/>
          <w:sz w:val="20"/>
          <w:szCs w:val="20"/>
          <w:lang w:eastAsia="ar-SA"/>
        </w:rPr>
        <w:t xml:space="preserve"> </w:t>
      </w:r>
    </w:p>
    <w:p w:rsidR="00952A11" w:rsidRPr="00626666" w:rsidRDefault="00952A11" w:rsidP="00952A11">
      <w:pPr>
        <w:suppressAutoHyphens/>
        <w:autoSpaceDE w:val="0"/>
        <w:autoSpaceDN w:val="0"/>
        <w:adjustRightInd w:val="0"/>
        <w:spacing w:after="0" w:line="240" w:lineRule="auto"/>
        <w:rPr>
          <w:rFonts w:ascii="Times New Roman" w:eastAsia="Times New Roman" w:hAnsi="Times New Roman"/>
          <w:sz w:val="20"/>
          <w:szCs w:val="20"/>
          <w:lang w:eastAsia="ar-SA"/>
        </w:rPr>
      </w:pPr>
      <w:r w:rsidRPr="00626666">
        <w:rPr>
          <w:rFonts w:ascii="Times New Roman" w:eastAsia="Times New Roman" w:hAnsi="Times New Roman"/>
          <w:sz w:val="20"/>
          <w:szCs w:val="20"/>
          <w:lang w:eastAsia="ar-SA"/>
        </w:rPr>
        <w:t xml:space="preserve">          Информация о  товаре с учетом его вида и особенностей должна содержать следующие сведения на русском языке:</w:t>
      </w:r>
    </w:p>
    <w:p w:rsidR="00952A11" w:rsidRPr="00626666" w:rsidRDefault="00952A11" w:rsidP="00952A11">
      <w:pPr>
        <w:suppressAutoHyphens/>
        <w:autoSpaceDE w:val="0"/>
        <w:autoSpaceDN w:val="0"/>
        <w:adjustRightInd w:val="0"/>
        <w:spacing w:after="0" w:line="240" w:lineRule="auto"/>
        <w:rPr>
          <w:rFonts w:ascii="Times New Roman" w:eastAsia="Times New Roman" w:hAnsi="Times New Roman"/>
          <w:sz w:val="20"/>
          <w:szCs w:val="20"/>
          <w:lang w:eastAsia="ar-SA"/>
        </w:rPr>
      </w:pPr>
      <w:r w:rsidRPr="00626666">
        <w:rPr>
          <w:rFonts w:ascii="Times New Roman" w:eastAsia="Times New Roman" w:hAnsi="Times New Roman"/>
          <w:sz w:val="20"/>
          <w:szCs w:val="20"/>
          <w:lang w:eastAsia="ar-SA"/>
        </w:rPr>
        <w:t>-наименование товара;</w:t>
      </w:r>
    </w:p>
    <w:p w:rsidR="00952A11" w:rsidRPr="00626666" w:rsidRDefault="00952A11" w:rsidP="00952A11">
      <w:pPr>
        <w:suppressAutoHyphens/>
        <w:autoSpaceDE w:val="0"/>
        <w:autoSpaceDN w:val="0"/>
        <w:adjustRightInd w:val="0"/>
        <w:spacing w:after="0" w:line="240" w:lineRule="auto"/>
        <w:rPr>
          <w:rFonts w:ascii="Times New Roman" w:eastAsia="Times New Roman" w:hAnsi="Times New Roman"/>
          <w:sz w:val="20"/>
          <w:szCs w:val="20"/>
          <w:lang w:eastAsia="ar-SA"/>
        </w:rPr>
      </w:pPr>
      <w:r w:rsidRPr="00626666">
        <w:rPr>
          <w:rFonts w:ascii="Times New Roman" w:eastAsia="Times New Roman" w:hAnsi="Times New Roman"/>
          <w:sz w:val="20"/>
          <w:szCs w:val="20"/>
          <w:lang w:eastAsia="ar-SA"/>
        </w:rPr>
        <w:t>-наименование страны, фирмы-изготовителя (наименование фирмы может быть обозначено буквами латинского алфавита);</w:t>
      </w:r>
    </w:p>
    <w:p w:rsidR="00952A11" w:rsidRPr="00626666" w:rsidRDefault="00952A11" w:rsidP="00952A11">
      <w:pPr>
        <w:suppressAutoHyphens/>
        <w:autoSpaceDE w:val="0"/>
        <w:autoSpaceDN w:val="0"/>
        <w:adjustRightInd w:val="0"/>
        <w:spacing w:after="0" w:line="240" w:lineRule="auto"/>
        <w:rPr>
          <w:rFonts w:ascii="Times New Roman" w:eastAsia="Times New Roman" w:hAnsi="Times New Roman"/>
          <w:sz w:val="20"/>
          <w:szCs w:val="20"/>
          <w:lang w:eastAsia="ar-SA"/>
        </w:rPr>
      </w:pPr>
      <w:r w:rsidRPr="00626666">
        <w:rPr>
          <w:rFonts w:ascii="Times New Roman" w:eastAsia="Times New Roman" w:hAnsi="Times New Roman"/>
          <w:sz w:val="20"/>
          <w:szCs w:val="20"/>
          <w:lang w:eastAsia="ar-SA"/>
        </w:rPr>
        <w:t>-назначение (область использования), основные свойства и характеристики;</w:t>
      </w:r>
    </w:p>
    <w:p w:rsidR="00952A11" w:rsidRPr="00626666" w:rsidRDefault="00952A11" w:rsidP="00952A11">
      <w:pPr>
        <w:suppressAutoHyphens/>
        <w:autoSpaceDE w:val="0"/>
        <w:autoSpaceDN w:val="0"/>
        <w:adjustRightInd w:val="0"/>
        <w:spacing w:after="0" w:line="240" w:lineRule="auto"/>
        <w:rPr>
          <w:rFonts w:ascii="Times New Roman" w:eastAsia="Times New Roman" w:hAnsi="Times New Roman"/>
          <w:sz w:val="20"/>
          <w:szCs w:val="20"/>
          <w:lang w:eastAsia="ar-SA"/>
        </w:rPr>
      </w:pPr>
      <w:r w:rsidRPr="00626666">
        <w:rPr>
          <w:rFonts w:ascii="Times New Roman" w:eastAsia="Times New Roman" w:hAnsi="Times New Roman"/>
          <w:sz w:val="20"/>
          <w:szCs w:val="20"/>
          <w:lang w:eastAsia="ar-SA"/>
        </w:rPr>
        <w:t>-правила и условия эффективного и безопасного использования;</w:t>
      </w:r>
    </w:p>
    <w:p w:rsidR="00952A11" w:rsidRPr="00626666" w:rsidRDefault="00952A11" w:rsidP="00952A11">
      <w:pPr>
        <w:suppressAutoHyphens/>
        <w:autoSpaceDE w:val="0"/>
        <w:autoSpaceDN w:val="0"/>
        <w:adjustRightInd w:val="0"/>
        <w:spacing w:after="0" w:line="240" w:lineRule="auto"/>
        <w:rPr>
          <w:rFonts w:ascii="Times New Roman" w:eastAsia="Times New Roman" w:hAnsi="Times New Roman"/>
          <w:sz w:val="20"/>
          <w:szCs w:val="20"/>
          <w:lang w:eastAsia="ar-SA"/>
        </w:rPr>
      </w:pPr>
      <w:r w:rsidRPr="00626666">
        <w:rPr>
          <w:rFonts w:ascii="Times New Roman" w:eastAsia="Times New Roman" w:hAnsi="Times New Roman"/>
          <w:sz w:val="20"/>
          <w:szCs w:val="20"/>
          <w:lang w:eastAsia="ar-SA"/>
        </w:rPr>
        <w:t>-иные сведения о товарах в соответствии с законодательством Российской Федерации, требованиями государственных стандартов к отдельным видам непродовольственных товаров и правилами их продажи.</w:t>
      </w:r>
    </w:p>
    <w:p w:rsidR="00952A11" w:rsidRPr="00626666" w:rsidRDefault="00952A11" w:rsidP="00952A11">
      <w:pPr>
        <w:suppressAutoHyphens/>
        <w:autoSpaceDE w:val="0"/>
        <w:autoSpaceDN w:val="0"/>
        <w:adjustRightInd w:val="0"/>
        <w:spacing w:after="0" w:line="240" w:lineRule="auto"/>
        <w:rPr>
          <w:rFonts w:ascii="Times New Roman" w:eastAsia="Times New Roman" w:hAnsi="Times New Roman"/>
          <w:sz w:val="20"/>
          <w:szCs w:val="20"/>
          <w:lang w:eastAsia="ar-SA"/>
        </w:rPr>
      </w:pPr>
      <w:r w:rsidRPr="00626666">
        <w:rPr>
          <w:rFonts w:ascii="Times New Roman" w:eastAsia="Times New Roman" w:hAnsi="Times New Roman"/>
          <w:sz w:val="20"/>
          <w:szCs w:val="20"/>
          <w:lang w:eastAsia="ar-SA"/>
        </w:rPr>
        <w:t xml:space="preserve">         Информация должна быть размещена на упаковке или этикетке товара, изложена в технической (эксплуатационной) документации, прилагаемой к товару, листках-вкладышах к каждой единице товара или иным способом, принятым для отдельных видов товаров.</w:t>
      </w:r>
    </w:p>
    <w:p w:rsidR="001A5B1B" w:rsidRPr="00626666" w:rsidRDefault="001A5B1B" w:rsidP="001A5B1B">
      <w:pPr>
        <w:spacing w:after="0" w:line="240" w:lineRule="auto"/>
        <w:ind w:firstLine="426"/>
        <w:jc w:val="both"/>
        <w:rPr>
          <w:rFonts w:ascii="Times New Roman" w:hAnsi="Times New Roman"/>
          <w:bCs/>
          <w:sz w:val="20"/>
          <w:szCs w:val="20"/>
          <w:lang w:eastAsia="ru-RU"/>
        </w:rPr>
      </w:pPr>
      <w:r w:rsidRPr="00626666">
        <w:rPr>
          <w:rFonts w:ascii="Times New Roman" w:hAnsi="Times New Roman"/>
          <w:bCs/>
          <w:sz w:val="20"/>
          <w:szCs w:val="20"/>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1A5B1B" w:rsidRPr="00626666" w:rsidRDefault="001A5B1B" w:rsidP="006D6E29">
      <w:pPr>
        <w:spacing w:after="0" w:line="240" w:lineRule="auto"/>
        <w:ind w:firstLine="426"/>
        <w:jc w:val="both"/>
        <w:rPr>
          <w:rFonts w:ascii="Times New Roman" w:hAnsi="Times New Roman"/>
          <w:bCs/>
          <w:sz w:val="20"/>
          <w:szCs w:val="20"/>
          <w:lang w:eastAsia="ru-RU"/>
        </w:rPr>
      </w:pPr>
      <w:r w:rsidRPr="00626666">
        <w:rPr>
          <w:rFonts w:ascii="Times New Roman" w:hAnsi="Times New Roman"/>
          <w:bCs/>
          <w:sz w:val="20"/>
          <w:szCs w:val="20"/>
          <w:lang w:eastAsia="ru-RU"/>
        </w:rPr>
        <w:t xml:space="preserve">Остаточный срок годности товара, на момент получения товара Заказчиком не менее 80 % основного срока годности.  </w:t>
      </w:r>
    </w:p>
    <w:p w:rsidR="0026095A" w:rsidRPr="00626666" w:rsidRDefault="0026095A" w:rsidP="006D6E29">
      <w:pPr>
        <w:spacing w:after="0" w:line="240" w:lineRule="auto"/>
        <w:ind w:firstLine="426"/>
        <w:jc w:val="both"/>
        <w:rPr>
          <w:rFonts w:ascii="Times New Roman" w:hAnsi="Times New Roman"/>
          <w:bCs/>
          <w:sz w:val="20"/>
          <w:szCs w:val="20"/>
          <w:lang w:eastAsia="ru-RU"/>
        </w:rPr>
      </w:pPr>
      <w:r w:rsidRPr="00626666">
        <w:rPr>
          <w:rFonts w:ascii="Times New Roman" w:hAnsi="Times New Roman"/>
          <w:bCs/>
          <w:sz w:val="20"/>
          <w:szCs w:val="20"/>
          <w:lang w:eastAsia="ru-RU"/>
        </w:rPr>
        <w:t>Претензии по качеству поставляемого Товара принимаются Поставщиком в течение всего срока годности Товара при условии его надлежащего хранения (соблюдение температурного режима, влажности и т.д.).</w:t>
      </w:r>
    </w:p>
    <w:p w:rsidR="006B675B" w:rsidRPr="00626666" w:rsidRDefault="006B675B" w:rsidP="00CB2676">
      <w:pPr>
        <w:pStyle w:val="a5"/>
        <w:numPr>
          <w:ilvl w:val="0"/>
          <w:numId w:val="18"/>
        </w:num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w:t>
      </w:r>
      <w:r w:rsidRPr="00626666">
        <w:rPr>
          <w:rFonts w:ascii="Times New Roman" w:hAnsi="Times New Roman"/>
          <w:b/>
          <w:sz w:val="20"/>
          <w:szCs w:val="20"/>
          <w:u w:val="single"/>
          <w:lang w:eastAsia="ru-RU"/>
        </w:rPr>
        <w:t>должен быть скреплен оттиском печати участника закупки</w:t>
      </w:r>
      <w:r w:rsidRPr="00626666">
        <w:rPr>
          <w:rFonts w:ascii="Times New Roman" w:hAnsi="Times New Roman"/>
          <w:sz w:val="20"/>
          <w:szCs w:val="20"/>
          <w:lang w:eastAsia="ru-RU"/>
        </w:rPr>
        <w:t xml:space="preserve"> (</w:t>
      </w:r>
      <w:r w:rsidR="00F3053A" w:rsidRPr="00626666">
        <w:rPr>
          <w:rFonts w:ascii="Times New Roman" w:hAnsi="Times New Roman"/>
          <w:sz w:val="20"/>
          <w:szCs w:val="20"/>
          <w:lang w:eastAsia="ru-RU"/>
        </w:rPr>
        <w:t>при наличии</w:t>
      </w:r>
      <w:r w:rsidRPr="00626666">
        <w:rPr>
          <w:rFonts w:ascii="Times New Roman" w:hAnsi="Times New Roman"/>
          <w:sz w:val="20"/>
          <w:szCs w:val="20"/>
          <w:lang w:eastAsia="ru-RU"/>
        </w:rPr>
        <w:t xml:space="preserve">). </w:t>
      </w:r>
      <w:r w:rsidRPr="00626666">
        <w:rPr>
          <w:rFonts w:ascii="Times New Roman" w:hAnsi="Times New Roman"/>
          <w:b/>
          <w:sz w:val="20"/>
          <w:szCs w:val="20"/>
          <w:u w:val="single"/>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626666">
        <w:rPr>
          <w:rFonts w:ascii="Times New Roman" w:hAnsi="Times New Roman"/>
          <w:color w:val="FF0000"/>
          <w:sz w:val="20"/>
          <w:szCs w:val="20"/>
          <w:lang w:eastAsia="ru-RU"/>
        </w:rPr>
        <w:t>.</w:t>
      </w:r>
      <w:r w:rsidRPr="00626666">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A5B1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№1 к настоящей документации</w:t>
      </w:r>
      <w:r w:rsidRPr="00626666">
        <w:rPr>
          <w:rFonts w:ascii="Times New Roman" w:hAnsi="Times New Roman"/>
          <w:color w:val="FF0000"/>
          <w:sz w:val="20"/>
          <w:szCs w:val="20"/>
          <w:lang w:eastAsia="ru-RU"/>
        </w:rPr>
        <w:t>.</w:t>
      </w:r>
      <w:r w:rsidRPr="00626666">
        <w:rPr>
          <w:rFonts w:ascii="Times New Roman" w:hAnsi="Times New Roman"/>
          <w:sz w:val="20"/>
          <w:szCs w:val="20"/>
          <w:lang w:eastAsia="ru-RU"/>
        </w:rPr>
        <w:t xml:space="preserve"> </w:t>
      </w:r>
    </w:p>
    <w:p w:rsidR="0026095A" w:rsidRPr="00626666" w:rsidRDefault="0026095A"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color w:val="FF0000"/>
          <w:sz w:val="20"/>
          <w:szCs w:val="20"/>
          <w:lang w:eastAsia="ru-RU"/>
        </w:rPr>
        <w:t xml:space="preserve">К заявке должны быть приложены копии </w:t>
      </w:r>
      <w:r w:rsidRPr="00626666">
        <w:rPr>
          <w:rFonts w:ascii="Times New Roman" w:hAnsi="Times New Roman"/>
          <w:bCs/>
          <w:color w:val="FF0000"/>
          <w:sz w:val="20"/>
          <w:szCs w:val="20"/>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626666">
        <w:rPr>
          <w:rFonts w:ascii="Times New Roman" w:hAnsi="Times New Roman"/>
          <w:b/>
          <w:color w:val="FF0000"/>
          <w:sz w:val="20"/>
          <w:szCs w:val="20"/>
        </w:rPr>
        <w:t>.</w:t>
      </w:r>
    </w:p>
    <w:p w:rsidR="006B675B" w:rsidRPr="00626666" w:rsidRDefault="006B675B" w:rsidP="00CB2676">
      <w:pPr>
        <w:pStyle w:val="a5"/>
        <w:numPr>
          <w:ilvl w:val="0"/>
          <w:numId w:val="18"/>
        </w:num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626666"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proofErr w:type="gramStart"/>
      <w:r w:rsidRPr="00626666">
        <w:rPr>
          <w:rFonts w:ascii="Times New Roman" w:hAnsi="Times New Roman"/>
          <w:bCs/>
          <w:sz w:val="20"/>
          <w:szCs w:val="20"/>
          <w:lang w:eastAsia="ru-RU"/>
        </w:rPr>
        <w:t>Участнику закупки при заполнении з</w:t>
      </w:r>
      <w:r w:rsidRPr="00626666">
        <w:rPr>
          <w:rFonts w:ascii="Times New Roman" w:hAnsi="Times New Roman"/>
          <w:sz w:val="20"/>
          <w:szCs w:val="20"/>
          <w:lang w:eastAsia="ru-RU"/>
        </w:rPr>
        <w:t>аявки на участие в запросе цен (котировок)</w:t>
      </w:r>
      <w:r w:rsidRPr="00626666">
        <w:rPr>
          <w:rFonts w:ascii="Times New Roman" w:hAnsi="Times New Roman"/>
          <w:bCs/>
          <w:sz w:val="20"/>
          <w:szCs w:val="20"/>
          <w:lang w:eastAsia="ru-RU"/>
        </w:rPr>
        <w:t xml:space="preserve">, приложенной к настоящей документации, в обязательном порядке следует указывать наименование, </w:t>
      </w:r>
      <w:r w:rsidR="0026095A" w:rsidRPr="00626666">
        <w:rPr>
          <w:rFonts w:ascii="Times New Roman" w:hAnsi="Times New Roman"/>
          <w:bCs/>
          <w:sz w:val="20"/>
          <w:szCs w:val="20"/>
          <w:lang w:eastAsia="ru-RU"/>
        </w:rPr>
        <w:t xml:space="preserve">товарный знак (его словесное обозначение) (при </w:t>
      </w:r>
      <w:r w:rsidR="0026095A" w:rsidRPr="00626666">
        <w:rPr>
          <w:rFonts w:ascii="Times New Roman" w:hAnsi="Times New Roman"/>
          <w:bCs/>
          <w:sz w:val="20"/>
          <w:szCs w:val="20"/>
          <w:lang w:eastAsia="ru-RU"/>
        </w:rPr>
        <w:lastRenderedPageBreak/>
        <w:t xml:space="preserve">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каталожный номер (при наличии) наименование страны происхождения и производителя товара, </w:t>
      </w:r>
      <w:r w:rsidRPr="00626666">
        <w:rPr>
          <w:rFonts w:ascii="Times New Roman" w:hAnsi="Times New Roman"/>
          <w:bCs/>
          <w:sz w:val="20"/>
          <w:szCs w:val="20"/>
          <w:lang w:eastAsia="ru-RU"/>
        </w:rPr>
        <w:t>полную характеристику поставляемого</w:t>
      </w:r>
      <w:proofErr w:type="gramEnd"/>
      <w:r w:rsidRPr="00626666">
        <w:rPr>
          <w:rFonts w:ascii="Times New Roman" w:hAnsi="Times New Roman"/>
          <w:bCs/>
          <w:sz w:val="20"/>
          <w:szCs w:val="20"/>
          <w:lang w:eastAsia="ru-RU"/>
        </w:rPr>
        <w:t xml:space="preserve"> товара, перечень доку</w:t>
      </w:r>
      <w:r w:rsidR="0026095A" w:rsidRPr="00626666">
        <w:rPr>
          <w:rFonts w:ascii="Times New Roman" w:hAnsi="Times New Roman"/>
          <w:bCs/>
          <w:sz w:val="20"/>
          <w:szCs w:val="20"/>
          <w:lang w:eastAsia="ru-RU"/>
        </w:rPr>
        <w:t>ментов, подтверждающих качество</w:t>
      </w:r>
      <w:r w:rsidRPr="00626666">
        <w:rPr>
          <w:rFonts w:ascii="Times New Roman" w:hAnsi="Times New Roman"/>
          <w:bCs/>
          <w:sz w:val="20"/>
          <w:szCs w:val="20"/>
          <w:lang w:eastAsia="ru-RU"/>
        </w:rPr>
        <w:t>.</w:t>
      </w:r>
    </w:p>
    <w:p w:rsidR="006B675B" w:rsidRPr="00626666" w:rsidRDefault="006B675B" w:rsidP="00FC7A2A">
      <w:pPr>
        <w:spacing w:after="0" w:line="240" w:lineRule="auto"/>
        <w:ind w:firstLine="360"/>
        <w:jc w:val="both"/>
        <w:rPr>
          <w:rFonts w:ascii="Times New Roman" w:hAnsi="Times New Roman"/>
          <w:iCs/>
          <w:sz w:val="20"/>
          <w:szCs w:val="20"/>
          <w:lang w:eastAsia="ru-RU"/>
        </w:rPr>
      </w:pPr>
      <w:r w:rsidRPr="00626666">
        <w:rPr>
          <w:rFonts w:ascii="Times New Roman" w:hAnsi="Times New Roman"/>
          <w:iCs/>
          <w:sz w:val="20"/>
          <w:szCs w:val="20"/>
          <w:lang w:eastAsia="ru-RU"/>
        </w:rPr>
        <w:t>В случае</w:t>
      </w:r>
      <w:proofErr w:type="gramStart"/>
      <w:r w:rsidRPr="00626666">
        <w:rPr>
          <w:rFonts w:ascii="Times New Roman" w:hAnsi="Times New Roman"/>
          <w:iCs/>
          <w:sz w:val="20"/>
          <w:szCs w:val="20"/>
          <w:lang w:eastAsia="ru-RU"/>
        </w:rPr>
        <w:t>,</w:t>
      </w:r>
      <w:proofErr w:type="gramEnd"/>
      <w:r w:rsidRPr="00626666">
        <w:rPr>
          <w:rFonts w:ascii="Times New Roman" w:hAnsi="Times New Roman"/>
          <w:iCs/>
          <w:sz w:val="20"/>
          <w:szCs w:val="20"/>
          <w:lang w:eastAsia="ru-RU"/>
        </w:rPr>
        <w:t xml:space="preserve"> если в графе «Требования к функциональным характеристикам (потребительским свойствам), качественным характеристикам товара»:</w:t>
      </w:r>
    </w:p>
    <w:p w:rsidR="006B675B" w:rsidRPr="00626666" w:rsidRDefault="006B675B" w:rsidP="00FC7A2A">
      <w:pPr>
        <w:spacing w:after="0" w:line="240" w:lineRule="auto"/>
        <w:ind w:firstLine="360"/>
        <w:rPr>
          <w:rFonts w:ascii="Times New Roman" w:hAnsi="Times New Roman"/>
          <w:iCs/>
          <w:sz w:val="20"/>
          <w:szCs w:val="20"/>
          <w:lang w:eastAsia="ru-RU"/>
        </w:rPr>
      </w:pPr>
      <w:r w:rsidRPr="00626666">
        <w:rPr>
          <w:rFonts w:ascii="Times New Roman" w:hAnsi="Times New Roman"/>
          <w:iCs/>
          <w:sz w:val="20"/>
          <w:szCs w:val="20"/>
          <w:lang w:eastAsia="ru-RU"/>
        </w:rPr>
        <w:t xml:space="preserve">- указано </w:t>
      </w:r>
      <w:r w:rsidRPr="00626666">
        <w:rPr>
          <w:rFonts w:ascii="Times New Roman" w:hAnsi="Times New Roman"/>
          <w:bCs/>
          <w:iCs/>
          <w:sz w:val="20"/>
          <w:szCs w:val="20"/>
          <w:lang w:eastAsia="ru-RU"/>
        </w:rPr>
        <w:t>(</w:t>
      </w:r>
      <w:r w:rsidRPr="00626666">
        <w:rPr>
          <w:rFonts w:ascii="Times New Roman" w:hAnsi="Times New Roman"/>
          <w:b/>
          <w:bCs/>
          <w:iCs/>
          <w:color w:val="FF0000"/>
          <w:sz w:val="20"/>
          <w:szCs w:val="20"/>
          <w:lang w:eastAsia="ru-RU"/>
        </w:rPr>
        <w:t>не более, не менее, или</w:t>
      </w:r>
      <w:r w:rsidRPr="00626666">
        <w:rPr>
          <w:rFonts w:ascii="Times New Roman" w:hAnsi="Times New Roman"/>
          <w:bCs/>
          <w:iCs/>
          <w:sz w:val="20"/>
          <w:szCs w:val="20"/>
          <w:lang w:eastAsia="ru-RU"/>
        </w:rPr>
        <w:t>),</w:t>
      </w:r>
      <w:r w:rsidRPr="00626666">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626666">
        <w:rPr>
          <w:rFonts w:ascii="Times New Roman" w:hAnsi="Times New Roman"/>
          <w:b/>
          <w:iCs/>
          <w:color w:val="FF0000"/>
          <w:sz w:val="20"/>
          <w:szCs w:val="20"/>
          <w:lang w:eastAsia="ru-RU"/>
        </w:rPr>
        <w:t>конкретные показатели</w:t>
      </w:r>
      <w:r w:rsidRPr="00626666">
        <w:rPr>
          <w:rFonts w:ascii="Times New Roman" w:hAnsi="Times New Roman"/>
          <w:iCs/>
          <w:sz w:val="20"/>
          <w:szCs w:val="20"/>
          <w:lang w:eastAsia="ru-RU"/>
        </w:rPr>
        <w:t xml:space="preserve"> предлагаемого к поставке товара.</w:t>
      </w:r>
    </w:p>
    <w:p w:rsidR="006B675B" w:rsidRPr="00626666" w:rsidRDefault="006B675B" w:rsidP="00FC7A2A">
      <w:pPr>
        <w:spacing w:after="0" w:line="240" w:lineRule="auto"/>
        <w:ind w:firstLine="360"/>
        <w:rPr>
          <w:rFonts w:ascii="Times New Roman" w:hAnsi="Times New Roman"/>
          <w:iCs/>
          <w:sz w:val="20"/>
          <w:szCs w:val="20"/>
          <w:lang w:eastAsia="ru-RU"/>
        </w:rPr>
      </w:pPr>
      <w:r w:rsidRPr="00626666">
        <w:rPr>
          <w:rFonts w:ascii="Times New Roman" w:hAnsi="Times New Roman"/>
          <w:iCs/>
          <w:sz w:val="20"/>
          <w:szCs w:val="20"/>
          <w:lang w:eastAsia="ru-RU"/>
        </w:rPr>
        <w:t xml:space="preserve">- указано </w:t>
      </w:r>
      <w:r w:rsidRPr="00626666">
        <w:rPr>
          <w:rFonts w:ascii="Times New Roman" w:hAnsi="Times New Roman"/>
          <w:bCs/>
          <w:iCs/>
          <w:sz w:val="20"/>
          <w:szCs w:val="20"/>
          <w:lang w:eastAsia="ru-RU"/>
        </w:rPr>
        <w:t>(</w:t>
      </w:r>
      <w:r w:rsidRPr="00626666">
        <w:rPr>
          <w:rFonts w:ascii="Times New Roman" w:hAnsi="Times New Roman"/>
          <w:b/>
          <w:bCs/>
          <w:iCs/>
          <w:color w:val="FF0000"/>
          <w:sz w:val="20"/>
          <w:szCs w:val="20"/>
          <w:lang w:eastAsia="ru-RU"/>
        </w:rPr>
        <w:t>от __ до __</w:t>
      </w:r>
      <w:r w:rsidRPr="00626666">
        <w:rPr>
          <w:rFonts w:ascii="Times New Roman" w:hAnsi="Times New Roman"/>
          <w:bCs/>
          <w:iCs/>
          <w:color w:val="FF0000"/>
          <w:sz w:val="20"/>
          <w:szCs w:val="20"/>
          <w:lang w:eastAsia="ru-RU"/>
        </w:rPr>
        <w:t>)</w:t>
      </w:r>
      <w:r w:rsidRPr="00626666">
        <w:rPr>
          <w:rFonts w:ascii="Times New Roman" w:hAnsi="Times New Roman"/>
          <w:iCs/>
          <w:sz w:val="20"/>
          <w:szCs w:val="20"/>
          <w:lang w:eastAsia="ru-RU"/>
        </w:rPr>
        <w:t xml:space="preserve"> участник размещения заказа указывает </w:t>
      </w:r>
      <w:r w:rsidRPr="00626666">
        <w:rPr>
          <w:rFonts w:ascii="Times New Roman" w:hAnsi="Times New Roman"/>
          <w:bCs/>
          <w:iCs/>
          <w:sz w:val="20"/>
          <w:szCs w:val="20"/>
          <w:lang w:eastAsia="ru-RU"/>
        </w:rPr>
        <w:t>«</w:t>
      </w:r>
      <w:r w:rsidR="00AA068E" w:rsidRPr="00626666">
        <w:rPr>
          <w:rFonts w:ascii="Times New Roman" w:hAnsi="Times New Roman"/>
          <w:bCs/>
          <w:iCs/>
          <w:sz w:val="20"/>
          <w:szCs w:val="20"/>
          <w:lang w:eastAsia="ru-RU"/>
        </w:rPr>
        <w:t xml:space="preserve"> </w:t>
      </w:r>
      <w:proofErr w:type="gramStart"/>
      <w:r w:rsidRPr="00626666">
        <w:rPr>
          <w:rFonts w:ascii="Times New Roman" w:hAnsi="Times New Roman"/>
          <w:b/>
          <w:bCs/>
          <w:iCs/>
          <w:color w:val="FF0000"/>
          <w:sz w:val="20"/>
          <w:szCs w:val="20"/>
          <w:lang w:eastAsia="ru-RU"/>
        </w:rPr>
        <w:t>от</w:t>
      </w:r>
      <w:proofErr w:type="gramEnd"/>
      <w:r w:rsidRPr="00626666">
        <w:rPr>
          <w:rFonts w:ascii="Times New Roman" w:hAnsi="Times New Roman"/>
          <w:b/>
          <w:bCs/>
          <w:iCs/>
          <w:color w:val="FF0000"/>
          <w:sz w:val="20"/>
          <w:szCs w:val="20"/>
          <w:lang w:eastAsia="ru-RU"/>
        </w:rPr>
        <w:t xml:space="preserve"> __ до __</w:t>
      </w:r>
      <w:r w:rsidRPr="00626666">
        <w:rPr>
          <w:rFonts w:ascii="Times New Roman" w:hAnsi="Times New Roman"/>
          <w:bCs/>
          <w:iCs/>
          <w:sz w:val="20"/>
          <w:szCs w:val="20"/>
          <w:lang w:eastAsia="ru-RU"/>
        </w:rPr>
        <w:t>»</w:t>
      </w:r>
    </w:p>
    <w:p w:rsidR="006B675B" w:rsidRPr="00626666" w:rsidRDefault="006B675B" w:rsidP="00CB2676">
      <w:pPr>
        <w:pStyle w:val="a5"/>
        <w:numPr>
          <w:ilvl w:val="0"/>
          <w:numId w:val="18"/>
        </w:numPr>
        <w:tabs>
          <w:tab w:val="left" w:pos="900"/>
        </w:tabs>
        <w:spacing w:after="0" w:line="240" w:lineRule="auto"/>
        <w:rPr>
          <w:rFonts w:ascii="Times New Roman" w:hAnsi="Times New Roman"/>
          <w:b/>
          <w:sz w:val="20"/>
          <w:szCs w:val="20"/>
          <w:lang w:eastAsia="ru-RU"/>
        </w:rPr>
      </w:pPr>
      <w:r w:rsidRPr="00626666">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135055" w:rsidRPr="00626666"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626666">
        <w:rPr>
          <w:rFonts w:ascii="Times New Roman" w:hAnsi="Times New Roman"/>
          <w:sz w:val="20"/>
          <w:szCs w:val="20"/>
          <w:lang w:eastAsia="ru-RU"/>
        </w:rPr>
        <w:t>Поставка товара осуществляется по адресу город Иркутск, микрорайон Юбилейный, 100</w:t>
      </w:r>
    </w:p>
    <w:p w:rsidR="00952A11" w:rsidRPr="00626666"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626666">
        <w:rPr>
          <w:rFonts w:ascii="Times New Roman" w:hAnsi="Times New Roman"/>
          <w:sz w:val="20"/>
          <w:szCs w:val="20"/>
          <w:lang w:eastAsia="ru-RU"/>
        </w:rPr>
        <w:t>Срок поставки товара:</w:t>
      </w:r>
      <w:r w:rsidR="00830AD9" w:rsidRPr="00626666">
        <w:rPr>
          <w:rFonts w:ascii="Times New Roman" w:hAnsi="Times New Roman"/>
          <w:sz w:val="20"/>
          <w:szCs w:val="20"/>
          <w:lang w:eastAsia="ru-RU"/>
        </w:rPr>
        <w:t xml:space="preserve"> </w:t>
      </w:r>
      <w:r w:rsidR="00952A11" w:rsidRPr="00626666">
        <w:rPr>
          <w:rFonts w:ascii="Times New Roman" w:hAnsi="Times New Roman"/>
          <w:sz w:val="20"/>
          <w:szCs w:val="20"/>
          <w:lang w:eastAsia="ru-RU"/>
        </w:rPr>
        <w:t>Поставка Товара осуществляется партиями по наименованию и в количестве, указанном в заявках Заказчика с момента заключения договора по 20 декабря 2016  года, 1 раз в месяц.</w:t>
      </w:r>
    </w:p>
    <w:p w:rsidR="00FE5898" w:rsidRPr="00626666" w:rsidRDefault="00FE5898" w:rsidP="00FE5898">
      <w:pPr>
        <w:tabs>
          <w:tab w:val="center" w:pos="4677"/>
          <w:tab w:val="right" w:pos="9355"/>
        </w:tabs>
        <w:spacing w:after="0" w:line="240" w:lineRule="auto"/>
        <w:ind w:firstLine="360"/>
        <w:jc w:val="both"/>
        <w:rPr>
          <w:rFonts w:ascii="Times New Roman" w:hAnsi="Times New Roman"/>
          <w:b/>
          <w:sz w:val="20"/>
          <w:szCs w:val="20"/>
          <w:lang w:eastAsia="ru-RU"/>
        </w:rPr>
      </w:pPr>
      <w:r w:rsidRPr="00626666">
        <w:rPr>
          <w:rFonts w:ascii="Times New Roman" w:hAnsi="Times New Roman"/>
          <w:b/>
          <w:sz w:val="20"/>
          <w:szCs w:val="20"/>
          <w:lang w:eastAsia="ru-RU"/>
        </w:rPr>
        <w:t xml:space="preserve">Условия поставки товара: </w:t>
      </w:r>
    </w:p>
    <w:p w:rsidR="00FE5898" w:rsidRPr="00626666" w:rsidRDefault="00FE5898" w:rsidP="00FE5898">
      <w:pPr>
        <w:tabs>
          <w:tab w:val="center" w:pos="4677"/>
          <w:tab w:val="right" w:pos="9355"/>
        </w:tabs>
        <w:spacing w:after="0" w:line="240" w:lineRule="auto"/>
        <w:ind w:firstLine="360"/>
        <w:jc w:val="both"/>
        <w:rPr>
          <w:rFonts w:ascii="Times New Roman" w:hAnsi="Times New Roman"/>
          <w:sz w:val="20"/>
          <w:szCs w:val="20"/>
          <w:lang w:eastAsia="ru-RU"/>
        </w:rPr>
      </w:pPr>
      <w:r w:rsidRPr="00626666">
        <w:rPr>
          <w:rFonts w:ascii="Times New Roman" w:hAnsi="Times New Roman"/>
          <w:sz w:val="20"/>
          <w:szCs w:val="20"/>
          <w:lang w:eastAsia="ru-RU"/>
        </w:rPr>
        <w:t>Заказчик формирует заявку в соответствии со своей потребностью в Товаре. Поставка Товара осуществляется Поставщиком в течение 10  календарных дней с момента передачи ему заявки.</w:t>
      </w:r>
    </w:p>
    <w:p w:rsidR="00135055" w:rsidRPr="00626666"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626666">
        <w:rPr>
          <w:rFonts w:ascii="Times New Roman" w:hAnsi="Times New Roman"/>
          <w:sz w:val="20"/>
          <w:szCs w:val="20"/>
          <w:lang w:eastAsia="ru-RU"/>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p>
    <w:p w:rsidR="00DD4EB0" w:rsidRPr="00626666" w:rsidRDefault="00135055" w:rsidP="00DD4EB0">
      <w:pPr>
        <w:tabs>
          <w:tab w:val="center" w:pos="4677"/>
          <w:tab w:val="right" w:pos="9355"/>
        </w:tabs>
        <w:spacing w:after="0" w:line="240" w:lineRule="auto"/>
        <w:ind w:firstLine="357"/>
        <w:jc w:val="both"/>
        <w:rPr>
          <w:rFonts w:ascii="Times New Roman" w:hAnsi="Times New Roman"/>
          <w:sz w:val="20"/>
          <w:szCs w:val="20"/>
          <w:lang w:eastAsia="ru-RU"/>
        </w:rPr>
      </w:pPr>
      <w:r w:rsidRPr="00626666">
        <w:rPr>
          <w:rFonts w:ascii="Times New Roman" w:hAnsi="Times New Roman"/>
          <w:sz w:val="20"/>
          <w:szCs w:val="20"/>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товара.</w:t>
      </w:r>
    </w:p>
    <w:p w:rsidR="006B675B" w:rsidRPr="00626666" w:rsidRDefault="004C013B" w:rsidP="00DD4EB0">
      <w:pPr>
        <w:tabs>
          <w:tab w:val="center" w:pos="4677"/>
          <w:tab w:val="right" w:pos="9355"/>
        </w:tabs>
        <w:spacing w:after="0" w:line="240" w:lineRule="auto"/>
        <w:ind w:firstLine="357"/>
        <w:jc w:val="both"/>
        <w:rPr>
          <w:rFonts w:ascii="Times New Roman" w:hAnsi="Times New Roman"/>
          <w:b/>
          <w:sz w:val="20"/>
          <w:szCs w:val="20"/>
          <w:lang w:eastAsia="ru-RU"/>
        </w:rPr>
      </w:pPr>
      <w:r w:rsidRPr="00626666">
        <w:rPr>
          <w:rFonts w:ascii="Times New Roman" w:hAnsi="Times New Roman"/>
          <w:b/>
          <w:sz w:val="20"/>
          <w:szCs w:val="20"/>
          <w:lang w:eastAsia="ru-RU"/>
        </w:rPr>
        <w:t xml:space="preserve">4. </w:t>
      </w:r>
      <w:r w:rsidR="006B675B" w:rsidRPr="00626666">
        <w:rPr>
          <w:rFonts w:ascii="Times New Roman" w:hAnsi="Times New Roman"/>
          <w:b/>
          <w:sz w:val="20"/>
          <w:szCs w:val="20"/>
          <w:lang w:eastAsia="ru-RU"/>
        </w:rPr>
        <w:t>сведения о начальной (максимальной) цене договора:</w:t>
      </w:r>
    </w:p>
    <w:tbl>
      <w:tblPr>
        <w:tblW w:w="10367" w:type="dxa"/>
        <w:tblLayout w:type="fixed"/>
        <w:tblLook w:val="0000" w:firstRow="0" w:lastRow="0" w:firstColumn="0" w:lastColumn="0" w:noHBand="0" w:noVBand="0"/>
      </w:tblPr>
      <w:tblGrid>
        <w:gridCol w:w="444"/>
        <w:gridCol w:w="1826"/>
        <w:gridCol w:w="674"/>
        <w:gridCol w:w="1186"/>
        <w:gridCol w:w="1275"/>
        <w:gridCol w:w="1276"/>
        <w:gridCol w:w="1276"/>
        <w:gridCol w:w="1276"/>
        <w:gridCol w:w="1134"/>
      </w:tblGrid>
      <w:tr w:rsidR="00135E35" w:rsidRPr="00626666" w:rsidTr="00135E35">
        <w:trPr>
          <w:trHeight w:val="72"/>
        </w:trPr>
        <w:tc>
          <w:tcPr>
            <w:tcW w:w="444" w:type="dxa"/>
            <w:vMerge w:val="restart"/>
            <w:tcBorders>
              <w:top w:val="single" w:sz="4" w:space="0" w:color="auto"/>
              <w:left w:val="single" w:sz="4" w:space="0" w:color="auto"/>
              <w:right w:val="single" w:sz="4" w:space="0" w:color="auto"/>
            </w:tcBorders>
            <w:shd w:val="clear" w:color="auto" w:fill="auto"/>
            <w:noWrap/>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w:t>
            </w:r>
          </w:p>
        </w:tc>
        <w:tc>
          <w:tcPr>
            <w:tcW w:w="1826" w:type="dxa"/>
            <w:vMerge w:val="restart"/>
            <w:tcBorders>
              <w:top w:val="single" w:sz="4" w:space="0" w:color="auto"/>
              <w:left w:val="single" w:sz="4" w:space="0" w:color="auto"/>
              <w:right w:val="single" w:sz="4" w:space="0" w:color="auto"/>
            </w:tcBorders>
            <w:shd w:val="clear" w:color="auto" w:fill="auto"/>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Наименование</w:t>
            </w:r>
            <w:r w:rsidRPr="00626666">
              <w:rPr>
                <w:rFonts w:ascii="Times New Roman" w:eastAsia="Times New Roman" w:hAnsi="Times New Roman"/>
                <w:b/>
                <w:sz w:val="20"/>
                <w:szCs w:val="20"/>
                <w:lang w:eastAsia="ru-RU"/>
              </w:rPr>
              <w:br/>
              <w:t>товара</w:t>
            </w:r>
          </w:p>
        </w:tc>
        <w:tc>
          <w:tcPr>
            <w:tcW w:w="674" w:type="dxa"/>
            <w:vMerge w:val="restart"/>
            <w:tcBorders>
              <w:top w:val="single" w:sz="4" w:space="0" w:color="auto"/>
              <w:left w:val="single" w:sz="4" w:space="0" w:color="auto"/>
              <w:right w:val="single" w:sz="4" w:space="0" w:color="auto"/>
            </w:tcBorders>
            <w:shd w:val="clear" w:color="auto" w:fill="auto"/>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Кол-во</w:t>
            </w:r>
          </w:p>
        </w:tc>
        <w:tc>
          <w:tcPr>
            <w:tcW w:w="2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Поставщик №1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Поставщик №2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Поставщик №3</w:t>
            </w:r>
          </w:p>
        </w:tc>
      </w:tr>
      <w:tr w:rsidR="00135E35" w:rsidRPr="00626666" w:rsidTr="00135E35">
        <w:trPr>
          <w:trHeight w:val="523"/>
        </w:trPr>
        <w:tc>
          <w:tcPr>
            <w:tcW w:w="444" w:type="dxa"/>
            <w:vMerge/>
            <w:tcBorders>
              <w:left w:val="single" w:sz="4" w:space="0" w:color="auto"/>
              <w:bottom w:val="single" w:sz="4" w:space="0" w:color="auto"/>
              <w:right w:val="single" w:sz="4" w:space="0" w:color="auto"/>
            </w:tcBorders>
            <w:shd w:val="clear" w:color="auto" w:fill="auto"/>
            <w:noWrap/>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p>
        </w:tc>
        <w:tc>
          <w:tcPr>
            <w:tcW w:w="1826" w:type="dxa"/>
            <w:vMerge/>
            <w:tcBorders>
              <w:left w:val="single" w:sz="4" w:space="0" w:color="auto"/>
              <w:bottom w:val="single" w:sz="4" w:space="0" w:color="auto"/>
              <w:right w:val="single" w:sz="4" w:space="0" w:color="auto"/>
            </w:tcBorders>
            <w:shd w:val="clear" w:color="auto" w:fill="auto"/>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p>
        </w:tc>
        <w:tc>
          <w:tcPr>
            <w:tcW w:w="674" w:type="dxa"/>
            <w:vMerge/>
            <w:tcBorders>
              <w:left w:val="single" w:sz="4" w:space="0" w:color="auto"/>
              <w:bottom w:val="single" w:sz="4" w:space="0" w:color="auto"/>
              <w:right w:val="single" w:sz="4" w:space="0" w:color="auto"/>
            </w:tcBorders>
            <w:shd w:val="clear" w:color="auto" w:fill="auto"/>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Цена за единицу,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Сумма, руб.</w:t>
            </w:r>
          </w:p>
        </w:tc>
        <w:tc>
          <w:tcPr>
            <w:tcW w:w="1276" w:type="dxa"/>
            <w:tcBorders>
              <w:top w:val="single" w:sz="4" w:space="0" w:color="auto"/>
              <w:left w:val="single" w:sz="4" w:space="0" w:color="auto"/>
              <w:bottom w:val="single" w:sz="4" w:space="0" w:color="auto"/>
              <w:right w:val="single" w:sz="4" w:space="0" w:color="auto"/>
            </w:tcBorders>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Цена за единицу, руб.</w:t>
            </w:r>
          </w:p>
        </w:tc>
        <w:tc>
          <w:tcPr>
            <w:tcW w:w="1276" w:type="dxa"/>
            <w:tcBorders>
              <w:top w:val="single" w:sz="4" w:space="0" w:color="auto"/>
              <w:left w:val="single" w:sz="4" w:space="0" w:color="auto"/>
              <w:bottom w:val="single" w:sz="4" w:space="0" w:color="auto"/>
              <w:right w:val="single" w:sz="4" w:space="0" w:color="auto"/>
            </w:tcBorders>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Сумма, руб.</w:t>
            </w:r>
          </w:p>
        </w:tc>
        <w:tc>
          <w:tcPr>
            <w:tcW w:w="1276" w:type="dxa"/>
            <w:tcBorders>
              <w:top w:val="single" w:sz="4" w:space="0" w:color="auto"/>
              <w:left w:val="single" w:sz="4" w:space="0" w:color="auto"/>
              <w:bottom w:val="single" w:sz="4" w:space="0" w:color="auto"/>
              <w:right w:val="single" w:sz="4" w:space="0" w:color="auto"/>
            </w:tcBorders>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Цена за единицу,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5E35" w:rsidRPr="00626666" w:rsidRDefault="00135E35" w:rsidP="00135E35">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Сумма, руб.</w:t>
            </w:r>
          </w:p>
        </w:tc>
      </w:tr>
      <w:tr w:rsidR="00952A11" w:rsidRPr="00626666" w:rsidTr="00952A11">
        <w:trPr>
          <w:trHeight w:val="489"/>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sz w:val="20"/>
                <w:szCs w:val="20"/>
              </w:rPr>
            </w:pPr>
            <w:proofErr w:type="spellStart"/>
            <w:r w:rsidRPr="00626666">
              <w:rPr>
                <w:rFonts w:ascii="Times New Roman" w:hAnsi="Times New Roman"/>
                <w:sz w:val="20"/>
                <w:szCs w:val="20"/>
              </w:rPr>
              <w:t>Агар</w:t>
            </w:r>
            <w:proofErr w:type="spellEnd"/>
            <w:r w:rsidRPr="00626666">
              <w:rPr>
                <w:rFonts w:ascii="Times New Roman" w:hAnsi="Times New Roman"/>
                <w:sz w:val="20"/>
                <w:szCs w:val="20"/>
              </w:rPr>
              <w:t xml:space="preserve"> питательный.</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4</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998,00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3992,00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1007,98</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4031,92</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1011,97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4047,88</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color w:val="000000"/>
                <w:sz w:val="20"/>
                <w:szCs w:val="20"/>
              </w:rPr>
            </w:pPr>
            <w:r w:rsidRPr="00626666">
              <w:rPr>
                <w:rFonts w:ascii="Times New Roman" w:hAnsi="Times New Roman"/>
                <w:color w:val="000000"/>
                <w:sz w:val="20"/>
                <w:szCs w:val="20"/>
              </w:rPr>
              <w:t>Питательная среда</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2</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1206,00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2412,00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1218,06</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2436,12</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122,88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245,76</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sz w:val="20"/>
                <w:szCs w:val="20"/>
              </w:rPr>
            </w:pPr>
            <w:r w:rsidRPr="00626666">
              <w:rPr>
                <w:rFonts w:ascii="Times New Roman" w:hAnsi="Times New Roman"/>
                <w:sz w:val="20"/>
                <w:szCs w:val="20"/>
              </w:rPr>
              <w:t>Плазма кроличья</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30</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5320,00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159600,00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5373,20</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161196,00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5394,48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161834,40</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sz w:val="20"/>
                <w:szCs w:val="20"/>
              </w:rPr>
            </w:pPr>
            <w:proofErr w:type="spellStart"/>
            <w:r w:rsidRPr="00626666">
              <w:rPr>
                <w:rFonts w:ascii="Times New Roman" w:hAnsi="Times New Roman"/>
                <w:sz w:val="20"/>
                <w:szCs w:val="20"/>
              </w:rPr>
              <w:t>Агар</w:t>
            </w:r>
            <w:proofErr w:type="spellEnd"/>
            <w:r w:rsidRPr="00626666">
              <w:rPr>
                <w:rFonts w:ascii="Times New Roman" w:hAnsi="Times New Roman"/>
                <w:sz w:val="20"/>
                <w:szCs w:val="20"/>
              </w:rPr>
              <w:t xml:space="preserve"> питательный</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12</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1023,00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12276,00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1033,23</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12398,76</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1037,32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12447,84</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sz w:val="20"/>
                <w:szCs w:val="20"/>
              </w:rPr>
            </w:pPr>
            <w:proofErr w:type="spellStart"/>
            <w:r w:rsidRPr="00626666">
              <w:rPr>
                <w:rFonts w:ascii="Times New Roman" w:hAnsi="Times New Roman"/>
                <w:sz w:val="20"/>
                <w:szCs w:val="20"/>
              </w:rPr>
              <w:t>Агар</w:t>
            </w:r>
            <w:proofErr w:type="spellEnd"/>
            <w:r w:rsidRPr="00626666">
              <w:rPr>
                <w:rFonts w:ascii="Times New Roman" w:hAnsi="Times New Roman"/>
                <w:sz w:val="20"/>
                <w:szCs w:val="20"/>
              </w:rPr>
              <w:t xml:space="preserve"> питательный</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4</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1395,00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5580,00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1408,95</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5635,80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1414,53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5658,12</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sz w:val="20"/>
                <w:szCs w:val="20"/>
              </w:rPr>
            </w:pPr>
            <w:proofErr w:type="spellStart"/>
            <w:r w:rsidRPr="00626666">
              <w:rPr>
                <w:rFonts w:ascii="Times New Roman" w:hAnsi="Times New Roman"/>
                <w:sz w:val="20"/>
                <w:szCs w:val="20"/>
              </w:rPr>
              <w:t>Агар</w:t>
            </w:r>
            <w:proofErr w:type="spellEnd"/>
            <w:r w:rsidRPr="00626666">
              <w:rPr>
                <w:rFonts w:ascii="Times New Roman" w:hAnsi="Times New Roman"/>
                <w:sz w:val="20"/>
                <w:szCs w:val="20"/>
              </w:rPr>
              <w:t xml:space="preserve"> питательный</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4</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1098,00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4392,00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1108,98</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4435,92</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1113,37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4453,48</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sz w:val="20"/>
                <w:szCs w:val="20"/>
              </w:rPr>
            </w:pPr>
            <w:r w:rsidRPr="00626666">
              <w:rPr>
                <w:rFonts w:ascii="Times New Roman" w:hAnsi="Times New Roman"/>
                <w:sz w:val="20"/>
                <w:szCs w:val="20"/>
              </w:rPr>
              <w:t>Питательная среда</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40</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650,00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26000,00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656,50</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26260,00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659,10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26364,00</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color w:val="000000"/>
                <w:sz w:val="20"/>
                <w:szCs w:val="20"/>
              </w:rPr>
            </w:pPr>
            <w:r w:rsidRPr="00626666">
              <w:rPr>
                <w:rFonts w:ascii="Times New Roman" w:hAnsi="Times New Roman"/>
                <w:color w:val="000000"/>
                <w:sz w:val="20"/>
                <w:szCs w:val="20"/>
              </w:rPr>
              <w:t>Питательная основа</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100</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2175,00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217500,00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2196,75</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219675,00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2205,45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220545,00</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color w:val="000000"/>
                <w:sz w:val="20"/>
                <w:szCs w:val="20"/>
              </w:rPr>
            </w:pPr>
            <w:r w:rsidRPr="00626666">
              <w:rPr>
                <w:rFonts w:ascii="Times New Roman" w:hAnsi="Times New Roman"/>
                <w:color w:val="000000"/>
                <w:sz w:val="20"/>
                <w:szCs w:val="20"/>
              </w:rPr>
              <w:t>Питательная основа</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25</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3750,00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93750,00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3787,50</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94687,50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3802,50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95062,50</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color w:val="000000"/>
                <w:sz w:val="20"/>
                <w:szCs w:val="20"/>
              </w:rPr>
            </w:pPr>
            <w:r w:rsidRPr="00626666">
              <w:rPr>
                <w:rFonts w:ascii="Times New Roman" w:hAnsi="Times New Roman"/>
                <w:color w:val="000000"/>
                <w:sz w:val="20"/>
                <w:szCs w:val="20"/>
              </w:rPr>
              <w:t>Питательная основа</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15</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6201,00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93015,00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6263,01</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93945,15</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6287,81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94317,15</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color w:val="000000"/>
                <w:sz w:val="20"/>
                <w:szCs w:val="20"/>
              </w:rPr>
            </w:pPr>
            <w:r w:rsidRPr="00626666">
              <w:rPr>
                <w:rFonts w:ascii="Times New Roman" w:hAnsi="Times New Roman"/>
                <w:color w:val="000000"/>
                <w:sz w:val="20"/>
                <w:szCs w:val="20"/>
              </w:rPr>
              <w:t>Реактив Эрлиха</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10</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350,00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3500,00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353,50</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3535,00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354,90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3549,00</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color w:val="000000"/>
                <w:sz w:val="20"/>
                <w:szCs w:val="20"/>
              </w:rPr>
            </w:pPr>
            <w:r w:rsidRPr="00626666">
              <w:rPr>
                <w:rFonts w:ascii="Times New Roman" w:hAnsi="Times New Roman"/>
                <w:color w:val="000000"/>
                <w:sz w:val="20"/>
                <w:szCs w:val="20"/>
              </w:rPr>
              <w:t xml:space="preserve">Реагенты для </w:t>
            </w:r>
            <w:proofErr w:type="spellStart"/>
            <w:r w:rsidRPr="00626666">
              <w:rPr>
                <w:rFonts w:ascii="Times New Roman" w:hAnsi="Times New Roman"/>
                <w:color w:val="000000"/>
                <w:sz w:val="20"/>
                <w:szCs w:val="20"/>
              </w:rPr>
              <w:t>микробиолигических</w:t>
            </w:r>
            <w:proofErr w:type="spellEnd"/>
            <w:r w:rsidRPr="00626666">
              <w:rPr>
                <w:rFonts w:ascii="Times New Roman" w:hAnsi="Times New Roman"/>
                <w:color w:val="000000"/>
                <w:sz w:val="20"/>
                <w:szCs w:val="20"/>
              </w:rPr>
              <w:t xml:space="preserve"> исследований.</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4</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1200,00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4800,00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1212,00</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4848,00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1216,80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4867,20</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color w:val="000000"/>
                <w:sz w:val="20"/>
                <w:szCs w:val="20"/>
              </w:rPr>
            </w:pPr>
            <w:proofErr w:type="spellStart"/>
            <w:r w:rsidRPr="00626666">
              <w:rPr>
                <w:rFonts w:ascii="Times New Roman" w:hAnsi="Times New Roman"/>
                <w:color w:val="000000"/>
                <w:sz w:val="20"/>
                <w:szCs w:val="20"/>
              </w:rPr>
              <w:t>Агар</w:t>
            </w:r>
            <w:proofErr w:type="spellEnd"/>
            <w:r w:rsidRPr="00626666">
              <w:rPr>
                <w:rFonts w:ascii="Times New Roman" w:hAnsi="Times New Roman"/>
                <w:color w:val="000000"/>
                <w:sz w:val="20"/>
                <w:szCs w:val="20"/>
              </w:rPr>
              <w:t xml:space="preserve"> питательный</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1</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1089,00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1089,00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1099,89</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1099,89</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1104,25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1104,25</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color w:val="000000"/>
                <w:sz w:val="20"/>
                <w:szCs w:val="20"/>
              </w:rPr>
            </w:pPr>
            <w:proofErr w:type="spellStart"/>
            <w:r w:rsidRPr="00626666">
              <w:rPr>
                <w:rFonts w:ascii="Times New Roman" w:hAnsi="Times New Roman"/>
                <w:color w:val="000000"/>
                <w:sz w:val="20"/>
                <w:szCs w:val="20"/>
              </w:rPr>
              <w:t>Агар</w:t>
            </w:r>
            <w:proofErr w:type="spellEnd"/>
            <w:r w:rsidRPr="00626666">
              <w:rPr>
                <w:rFonts w:ascii="Times New Roman" w:hAnsi="Times New Roman"/>
                <w:color w:val="000000"/>
                <w:sz w:val="20"/>
                <w:szCs w:val="20"/>
              </w:rPr>
              <w:t xml:space="preserve"> питательный</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6</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3780,00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22680,00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3817,80</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22906,80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3832,92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22997,52</w:t>
            </w:r>
          </w:p>
        </w:tc>
      </w:tr>
      <w:tr w:rsidR="00952A11" w:rsidRPr="00626666" w:rsidTr="000974E7">
        <w:trPr>
          <w:trHeight w:val="21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numPr>
                <w:ilvl w:val="0"/>
                <w:numId w:val="24"/>
              </w:numPr>
              <w:spacing w:after="0" w:line="240" w:lineRule="auto"/>
              <w:jc w:val="center"/>
              <w:rPr>
                <w:rFonts w:ascii="Times New Roman" w:hAnsi="Times New Roman"/>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952A11">
            <w:pPr>
              <w:spacing w:line="240" w:lineRule="auto"/>
              <w:rPr>
                <w:rFonts w:ascii="Times New Roman" w:hAnsi="Times New Roman"/>
                <w:sz w:val="20"/>
                <w:szCs w:val="20"/>
              </w:rPr>
            </w:pPr>
            <w:proofErr w:type="spellStart"/>
            <w:r w:rsidRPr="00626666">
              <w:rPr>
                <w:rFonts w:ascii="Times New Roman" w:hAnsi="Times New Roman"/>
                <w:sz w:val="20"/>
                <w:szCs w:val="20"/>
              </w:rPr>
              <w:t>Агар</w:t>
            </w:r>
            <w:proofErr w:type="spellEnd"/>
            <w:r w:rsidRPr="00626666">
              <w:rPr>
                <w:rFonts w:ascii="Times New Roman" w:hAnsi="Times New Roman"/>
                <w:sz w:val="20"/>
                <w:szCs w:val="20"/>
              </w:rPr>
              <w:t xml:space="preserve"> питательный</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2</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24890,00</w:t>
            </w:r>
          </w:p>
        </w:tc>
        <w:tc>
          <w:tcPr>
            <w:tcW w:w="1275"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49780,00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25138,90</w:t>
            </w:r>
          </w:p>
        </w:tc>
        <w:tc>
          <w:tcPr>
            <w:tcW w:w="1276"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50277,80</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25238,46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070B10">
            <w:pPr>
              <w:jc w:val="center"/>
              <w:rPr>
                <w:rFonts w:ascii="Times New Roman" w:hAnsi="Times New Roman"/>
                <w:color w:val="000000"/>
                <w:sz w:val="20"/>
                <w:szCs w:val="20"/>
              </w:rPr>
            </w:pPr>
            <w:r w:rsidRPr="00626666">
              <w:rPr>
                <w:rFonts w:ascii="Times New Roman" w:hAnsi="Times New Roman"/>
                <w:color w:val="000000"/>
                <w:sz w:val="20"/>
                <w:szCs w:val="20"/>
              </w:rPr>
              <w:t>50476,92</w:t>
            </w:r>
          </w:p>
        </w:tc>
      </w:tr>
      <w:tr w:rsidR="00952A11" w:rsidRPr="00626666" w:rsidTr="000974E7">
        <w:trPr>
          <w:trHeight w:val="217"/>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lastRenderedPageBreak/>
              <w:t>ИТОГО:</w:t>
            </w:r>
          </w:p>
        </w:tc>
        <w:tc>
          <w:tcPr>
            <w:tcW w:w="674" w:type="dxa"/>
            <w:tcBorders>
              <w:top w:val="single" w:sz="4" w:space="0" w:color="auto"/>
              <w:left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sz w:val="20"/>
                <w:szCs w:val="20"/>
              </w:rPr>
            </w:pPr>
            <w:r w:rsidRPr="00626666">
              <w:rPr>
                <w:rFonts w:ascii="Times New Roman" w:hAnsi="Times New Roman"/>
                <w:sz w:val="20"/>
                <w:szCs w:val="20"/>
              </w:rPr>
              <w:t>*</w:t>
            </w:r>
          </w:p>
        </w:tc>
        <w:tc>
          <w:tcPr>
            <w:tcW w:w="1186" w:type="dxa"/>
            <w:tcBorders>
              <w:top w:val="single" w:sz="4" w:space="0" w:color="auto"/>
              <w:bottom w:val="single" w:sz="4" w:space="0" w:color="auto"/>
              <w:right w:val="single" w:sz="4" w:space="0" w:color="auto"/>
            </w:tcBorders>
            <w:shd w:val="clear" w:color="auto" w:fill="auto"/>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700366,00</w:t>
            </w:r>
          </w:p>
        </w:tc>
        <w:tc>
          <w:tcPr>
            <w:tcW w:w="1275" w:type="dxa"/>
            <w:tcBorders>
              <w:top w:val="single" w:sz="4" w:space="0" w:color="auto"/>
              <w:bottom w:val="single" w:sz="4" w:space="0" w:color="auto"/>
              <w:right w:val="single" w:sz="4" w:space="0" w:color="auto"/>
            </w:tcBorders>
            <w:shd w:val="clear" w:color="auto" w:fill="auto"/>
            <w:vAlign w:val="bottom"/>
          </w:tcPr>
          <w:p w:rsidR="00952A11" w:rsidRPr="00626666" w:rsidRDefault="00952A11" w:rsidP="00952A11">
            <w:pPr>
              <w:spacing w:line="240" w:lineRule="auto"/>
              <w:rPr>
                <w:rFonts w:ascii="Times New Roman" w:hAnsi="Times New Roman"/>
                <w:color w:val="000000"/>
                <w:sz w:val="20"/>
                <w:szCs w:val="20"/>
              </w:rPr>
            </w:pPr>
            <w:r w:rsidRPr="00626666">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vAlign w:val="center"/>
          </w:tcPr>
          <w:p w:rsidR="00952A11" w:rsidRPr="00626666" w:rsidRDefault="00952A11" w:rsidP="00952A11">
            <w:pPr>
              <w:spacing w:line="240" w:lineRule="auto"/>
              <w:jc w:val="center"/>
              <w:rPr>
                <w:rFonts w:ascii="Times New Roman" w:hAnsi="Times New Roman"/>
                <w:color w:val="000000"/>
                <w:sz w:val="20"/>
                <w:szCs w:val="20"/>
              </w:rPr>
            </w:pPr>
            <w:r w:rsidRPr="00626666">
              <w:rPr>
                <w:rFonts w:ascii="Times New Roman" w:hAnsi="Times New Roman"/>
                <w:color w:val="000000"/>
                <w:sz w:val="20"/>
                <w:szCs w:val="20"/>
              </w:rPr>
              <w:t>707369,66</w:t>
            </w:r>
          </w:p>
        </w:tc>
        <w:tc>
          <w:tcPr>
            <w:tcW w:w="1276" w:type="dxa"/>
            <w:tcBorders>
              <w:top w:val="single" w:sz="4" w:space="0" w:color="auto"/>
              <w:left w:val="single" w:sz="4" w:space="0" w:color="auto"/>
              <w:bottom w:val="single" w:sz="4" w:space="0" w:color="auto"/>
              <w:right w:val="single" w:sz="4" w:space="0" w:color="auto"/>
            </w:tcBorders>
            <w:vAlign w:val="bottom"/>
          </w:tcPr>
          <w:p w:rsidR="00952A11" w:rsidRPr="00626666" w:rsidRDefault="00952A11" w:rsidP="00952A11">
            <w:pPr>
              <w:spacing w:line="240" w:lineRule="auto"/>
              <w:rPr>
                <w:rFonts w:ascii="Times New Roman" w:hAnsi="Times New Roman"/>
                <w:color w:val="000000"/>
                <w:sz w:val="20"/>
                <w:szCs w:val="20"/>
              </w:rPr>
            </w:pPr>
            <w:r w:rsidRPr="00626666">
              <w:rPr>
                <w:rFonts w:ascii="Times New Roman" w:hAnsi="Times New Roman"/>
                <w:color w:val="000000"/>
                <w:sz w:val="20"/>
                <w:szCs w:val="20"/>
              </w:rPr>
              <w:t>*</w:t>
            </w:r>
          </w:p>
        </w:tc>
        <w:tc>
          <w:tcPr>
            <w:tcW w:w="1276" w:type="dxa"/>
            <w:tcBorders>
              <w:top w:val="single" w:sz="4" w:space="0" w:color="auto"/>
              <w:bottom w:val="single" w:sz="4" w:space="0" w:color="auto"/>
              <w:right w:val="single" w:sz="4" w:space="0" w:color="auto"/>
            </w:tcBorders>
            <w:vAlign w:val="bottom"/>
          </w:tcPr>
          <w:p w:rsidR="00952A11" w:rsidRPr="00626666" w:rsidRDefault="00952A11" w:rsidP="00952A11">
            <w:pPr>
              <w:spacing w:line="240" w:lineRule="auto"/>
              <w:jc w:val="right"/>
              <w:rPr>
                <w:rFonts w:ascii="Times New Roman" w:hAnsi="Times New Roman"/>
                <w:color w:val="000000"/>
                <w:sz w:val="20"/>
                <w:szCs w:val="20"/>
              </w:rPr>
            </w:pPr>
            <w:r w:rsidRPr="00626666">
              <w:rPr>
                <w:rFonts w:ascii="Times New Roman" w:hAnsi="Times New Roman"/>
                <w:color w:val="000000"/>
                <w:sz w:val="20"/>
                <w:szCs w:val="20"/>
              </w:rPr>
              <w:t>707971,02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2A11" w:rsidRPr="00626666" w:rsidRDefault="00952A11" w:rsidP="00135E35">
            <w:pPr>
              <w:spacing w:after="0" w:line="240" w:lineRule="auto"/>
              <w:jc w:val="center"/>
              <w:rPr>
                <w:rFonts w:ascii="Times New Roman" w:eastAsia="Times New Roman" w:hAnsi="Times New Roman"/>
                <w:color w:val="000000"/>
                <w:sz w:val="20"/>
                <w:szCs w:val="20"/>
                <w:lang w:eastAsia="ru-RU"/>
              </w:rPr>
            </w:pPr>
          </w:p>
        </w:tc>
      </w:tr>
    </w:tbl>
    <w:p w:rsidR="006B675B" w:rsidRPr="00626666" w:rsidRDefault="00B34144" w:rsidP="00B34144">
      <w:pPr>
        <w:spacing w:after="0"/>
        <w:jc w:val="both"/>
        <w:rPr>
          <w:rFonts w:ascii="Times New Roman" w:hAnsi="Times New Roman"/>
          <w:sz w:val="20"/>
          <w:szCs w:val="20"/>
        </w:rPr>
      </w:pPr>
      <w:r w:rsidRPr="00626666">
        <w:rPr>
          <w:rFonts w:ascii="Times New Roman" w:hAnsi="Times New Roman"/>
          <w:sz w:val="20"/>
          <w:szCs w:val="20"/>
        </w:rPr>
        <w:t xml:space="preserve">         </w:t>
      </w:r>
      <w:r w:rsidR="00171B34" w:rsidRPr="00626666">
        <w:rPr>
          <w:rFonts w:ascii="Times New Roman" w:hAnsi="Times New Roman"/>
          <w:sz w:val="20"/>
          <w:szCs w:val="20"/>
        </w:rPr>
        <w:t xml:space="preserve">В целях экономии денежных средств целесообразно опираться на цены Поставщика № </w:t>
      </w:r>
      <w:r w:rsidR="00135055" w:rsidRPr="00626666">
        <w:rPr>
          <w:rFonts w:ascii="Times New Roman" w:hAnsi="Times New Roman"/>
          <w:sz w:val="20"/>
          <w:szCs w:val="20"/>
        </w:rPr>
        <w:t>1</w:t>
      </w:r>
      <w:r w:rsidR="00171B34" w:rsidRPr="00626666">
        <w:rPr>
          <w:rFonts w:ascii="Times New Roman" w:hAnsi="Times New Roman"/>
          <w:sz w:val="20"/>
          <w:szCs w:val="20"/>
        </w:rPr>
        <w:t>, в  связи с этим н</w:t>
      </w:r>
      <w:r w:rsidR="006B675B" w:rsidRPr="00626666">
        <w:rPr>
          <w:rFonts w:ascii="Times New Roman" w:hAnsi="Times New Roman"/>
          <w:sz w:val="20"/>
          <w:szCs w:val="20"/>
        </w:rPr>
        <w:t>ачальная (максимальная) цена договора устанавливается в размере</w:t>
      </w:r>
      <w:r w:rsidR="00135E35" w:rsidRPr="00626666">
        <w:rPr>
          <w:rFonts w:ascii="Times New Roman" w:hAnsi="Times New Roman"/>
          <w:sz w:val="20"/>
          <w:szCs w:val="20"/>
        </w:rPr>
        <w:t xml:space="preserve"> </w:t>
      </w:r>
      <w:r w:rsidR="00952A11" w:rsidRPr="00626666">
        <w:rPr>
          <w:rFonts w:ascii="Times New Roman" w:hAnsi="Times New Roman"/>
          <w:sz w:val="20"/>
          <w:szCs w:val="20"/>
        </w:rPr>
        <w:t>700 366,00 (семьсот тысяч триста шестьдесят шесть рублей, 00 копеек) рублей, 00 копеек.</w:t>
      </w:r>
    </w:p>
    <w:p w:rsidR="006B675B" w:rsidRPr="00626666" w:rsidRDefault="006B675B" w:rsidP="00CB2676">
      <w:pPr>
        <w:pStyle w:val="a5"/>
        <w:numPr>
          <w:ilvl w:val="0"/>
          <w:numId w:val="20"/>
        </w:numPr>
        <w:spacing w:after="0" w:line="240" w:lineRule="auto"/>
        <w:jc w:val="both"/>
        <w:rPr>
          <w:rFonts w:ascii="Times New Roman" w:hAnsi="Times New Roman"/>
          <w:sz w:val="20"/>
          <w:szCs w:val="20"/>
          <w:lang w:eastAsia="ru-RU"/>
        </w:rPr>
      </w:pPr>
      <w:r w:rsidRPr="00626666">
        <w:rPr>
          <w:rFonts w:ascii="Times New Roman" w:hAnsi="Times New Roman"/>
          <w:b/>
          <w:sz w:val="20"/>
          <w:szCs w:val="20"/>
          <w:lang w:eastAsia="ru-RU"/>
        </w:rPr>
        <w:t xml:space="preserve">форма, сроки и порядок оплаты товара, работы, услуги: </w:t>
      </w:r>
    </w:p>
    <w:p w:rsidR="000C29E5" w:rsidRPr="00626666" w:rsidRDefault="000C29E5" w:rsidP="000C29E5">
      <w:pPr>
        <w:spacing w:after="0" w:line="240" w:lineRule="auto"/>
        <w:ind w:firstLine="360"/>
        <w:contextualSpacing/>
        <w:jc w:val="both"/>
        <w:rPr>
          <w:rFonts w:ascii="Times New Roman" w:hAnsi="Times New Roman"/>
          <w:sz w:val="20"/>
          <w:szCs w:val="20"/>
          <w:lang w:eastAsia="ru-RU"/>
        </w:rPr>
      </w:pPr>
      <w:r w:rsidRPr="00626666">
        <w:rPr>
          <w:rFonts w:ascii="Times New Roman" w:hAnsi="Times New Roman"/>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6B675B" w:rsidRPr="00626666" w:rsidRDefault="00952A11" w:rsidP="000C29E5">
      <w:pPr>
        <w:spacing w:after="0" w:line="240" w:lineRule="auto"/>
        <w:ind w:firstLine="360"/>
        <w:contextualSpacing/>
        <w:jc w:val="both"/>
        <w:rPr>
          <w:rFonts w:ascii="Times New Roman" w:hAnsi="Times New Roman"/>
          <w:b/>
          <w:sz w:val="20"/>
          <w:szCs w:val="20"/>
          <w:lang w:eastAsia="ru-RU"/>
        </w:rPr>
      </w:pPr>
      <w:r w:rsidRPr="00626666">
        <w:rPr>
          <w:rFonts w:ascii="Times New Roman" w:hAnsi="Times New Roman"/>
          <w:sz w:val="20"/>
          <w:szCs w:val="20"/>
          <w:lang w:eastAsia="ru-RU"/>
        </w:rPr>
        <w:t>Оплата производится за фактически поставленную Поставщиком партию Товара в течение 90 (девяносто) банковских дней</w:t>
      </w:r>
      <w:r w:rsidR="000C29E5" w:rsidRPr="00626666">
        <w:rPr>
          <w:rFonts w:ascii="Times New Roman" w:hAnsi="Times New Roman"/>
          <w:sz w:val="20"/>
          <w:szCs w:val="20"/>
          <w:lang w:eastAsia="ru-RU"/>
        </w:rPr>
        <w:t xml:space="preserve">  с момента подписания обеими Сторонами надлежаще оформленного Акта приема передачи Товара, при наличии финансирования и поступления денежных средств на счет Заказчика, но не позднее 25.12.2016 года. </w:t>
      </w:r>
    </w:p>
    <w:p w:rsidR="006B675B" w:rsidRPr="0062666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626666" w:rsidRDefault="003A5DE1" w:rsidP="00FC7A2A">
      <w:pPr>
        <w:spacing w:after="0" w:line="240" w:lineRule="auto"/>
        <w:ind w:right="128" w:firstLine="251"/>
        <w:jc w:val="both"/>
        <w:rPr>
          <w:rFonts w:ascii="Times New Roman" w:hAnsi="Times New Roman"/>
          <w:sz w:val="20"/>
          <w:szCs w:val="20"/>
          <w:lang w:eastAsia="ru-RU"/>
        </w:rPr>
      </w:pPr>
      <w:r w:rsidRPr="00626666">
        <w:rPr>
          <w:rFonts w:ascii="Times New Roman" w:hAnsi="Times New Roman"/>
          <w:sz w:val="20"/>
          <w:szCs w:val="20"/>
          <w:lang w:eastAsia="ru-RU"/>
        </w:rPr>
        <w:t xml:space="preserve">Цена договора </w:t>
      </w:r>
      <w:r w:rsidR="000C29E5" w:rsidRPr="00626666">
        <w:rPr>
          <w:rFonts w:ascii="Times New Roman" w:hAnsi="Times New Roman"/>
          <w:sz w:val="20"/>
          <w:szCs w:val="20"/>
          <w:lang w:eastAsia="ru-RU"/>
        </w:rPr>
        <w:t>включает</w:t>
      </w:r>
      <w:r w:rsidR="00020345" w:rsidRPr="00626666">
        <w:rPr>
          <w:rFonts w:ascii="Times New Roman" w:hAnsi="Times New Roman"/>
          <w:sz w:val="20"/>
          <w:szCs w:val="20"/>
          <w:lang w:eastAsia="ru-RU"/>
        </w:rPr>
        <w:t xml:space="preserve"> </w:t>
      </w:r>
      <w:r w:rsidR="00952A11" w:rsidRPr="00626666">
        <w:rPr>
          <w:rFonts w:ascii="Times New Roman" w:hAnsi="Times New Roman"/>
          <w:sz w:val="20"/>
          <w:szCs w:val="20"/>
          <w:lang w:eastAsia="ru-RU"/>
        </w:rPr>
        <w:t>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p>
    <w:p w:rsidR="006B675B" w:rsidRPr="0062666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bCs/>
          <w:sz w:val="20"/>
          <w:szCs w:val="20"/>
          <w:lang w:eastAsia="ru-RU"/>
        </w:rPr>
        <w:t>З</w:t>
      </w:r>
      <w:r w:rsidRPr="00626666">
        <w:rPr>
          <w:rFonts w:ascii="Times New Roman" w:hAnsi="Times New Roman"/>
          <w:sz w:val="20"/>
          <w:szCs w:val="20"/>
          <w:lang w:eastAsia="ru-RU"/>
        </w:rPr>
        <w:t xml:space="preserve">аявки на участие в запросе цен (котировок) подаются по адресу: 664049, г. Иркутск, </w:t>
      </w:r>
      <w:proofErr w:type="spellStart"/>
      <w:r w:rsidRPr="00626666">
        <w:rPr>
          <w:rFonts w:ascii="Times New Roman" w:hAnsi="Times New Roman"/>
          <w:sz w:val="20"/>
          <w:szCs w:val="20"/>
          <w:lang w:eastAsia="ru-RU"/>
        </w:rPr>
        <w:t>мкр</w:t>
      </w:r>
      <w:proofErr w:type="spellEnd"/>
      <w:r w:rsidRPr="00626666">
        <w:rPr>
          <w:rFonts w:ascii="Times New Roman" w:hAnsi="Times New Roman"/>
          <w:sz w:val="20"/>
          <w:szCs w:val="20"/>
          <w:lang w:eastAsia="ru-RU"/>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Дата начала подачи</w:t>
      </w:r>
      <w:r w:rsidRPr="00626666">
        <w:rPr>
          <w:rFonts w:ascii="Times New Roman" w:hAnsi="Times New Roman"/>
          <w:bCs/>
          <w:sz w:val="20"/>
          <w:szCs w:val="20"/>
          <w:lang w:eastAsia="ru-RU"/>
        </w:rPr>
        <w:t xml:space="preserve"> з</w:t>
      </w:r>
      <w:r w:rsidRPr="00626666">
        <w:rPr>
          <w:rFonts w:ascii="Times New Roman" w:hAnsi="Times New Roman"/>
          <w:sz w:val="20"/>
          <w:szCs w:val="20"/>
          <w:lang w:eastAsia="ru-RU"/>
        </w:rPr>
        <w:t>аявок на участие в запросе цен (котировок)</w:t>
      </w:r>
      <w:r w:rsidR="0070621A" w:rsidRPr="00626666">
        <w:rPr>
          <w:rFonts w:ascii="Times New Roman" w:hAnsi="Times New Roman"/>
          <w:sz w:val="20"/>
          <w:szCs w:val="20"/>
          <w:lang w:eastAsia="ru-RU"/>
        </w:rPr>
        <w:t>:</w:t>
      </w:r>
      <w:r w:rsidR="001B4B61" w:rsidRPr="00626666">
        <w:rPr>
          <w:rFonts w:ascii="Times New Roman" w:hAnsi="Times New Roman"/>
          <w:sz w:val="20"/>
          <w:szCs w:val="20"/>
          <w:lang w:eastAsia="ru-RU"/>
        </w:rPr>
        <w:t xml:space="preserve"> </w:t>
      </w:r>
      <w:r w:rsidR="00472514" w:rsidRPr="00626666">
        <w:rPr>
          <w:rFonts w:ascii="Times New Roman" w:hAnsi="Times New Roman"/>
          <w:sz w:val="20"/>
          <w:szCs w:val="20"/>
          <w:lang w:eastAsia="ru-RU"/>
        </w:rPr>
        <w:t>05</w:t>
      </w:r>
      <w:r w:rsidR="00D245D5" w:rsidRPr="00626666">
        <w:rPr>
          <w:rFonts w:ascii="Times New Roman" w:hAnsi="Times New Roman"/>
          <w:sz w:val="20"/>
          <w:szCs w:val="20"/>
          <w:lang w:eastAsia="ru-RU"/>
        </w:rPr>
        <w:t>.</w:t>
      </w:r>
      <w:r w:rsidR="00A048DB" w:rsidRPr="00626666">
        <w:rPr>
          <w:rFonts w:ascii="Times New Roman" w:hAnsi="Times New Roman"/>
          <w:sz w:val="20"/>
          <w:szCs w:val="20"/>
          <w:lang w:eastAsia="ru-RU"/>
        </w:rPr>
        <w:t>0</w:t>
      </w:r>
      <w:r w:rsidR="003E106C" w:rsidRPr="00626666">
        <w:rPr>
          <w:rFonts w:ascii="Times New Roman" w:hAnsi="Times New Roman"/>
          <w:sz w:val="20"/>
          <w:szCs w:val="20"/>
          <w:lang w:eastAsia="ru-RU"/>
        </w:rPr>
        <w:t>8</w:t>
      </w:r>
      <w:r w:rsidR="00D245D5" w:rsidRPr="00626666">
        <w:rPr>
          <w:rFonts w:ascii="Times New Roman" w:hAnsi="Times New Roman"/>
          <w:sz w:val="20"/>
          <w:szCs w:val="20"/>
          <w:lang w:eastAsia="ru-RU"/>
        </w:rPr>
        <w:t>.</w:t>
      </w:r>
      <w:r w:rsidR="00DA4C6A" w:rsidRPr="00626666">
        <w:rPr>
          <w:rFonts w:ascii="Times New Roman" w:hAnsi="Times New Roman"/>
          <w:sz w:val="20"/>
          <w:szCs w:val="20"/>
          <w:lang w:eastAsia="ru-RU"/>
        </w:rPr>
        <w:t>201</w:t>
      </w:r>
      <w:r w:rsidR="002C385F" w:rsidRPr="00626666">
        <w:rPr>
          <w:rFonts w:ascii="Times New Roman" w:hAnsi="Times New Roman"/>
          <w:sz w:val="20"/>
          <w:szCs w:val="20"/>
          <w:lang w:eastAsia="ru-RU"/>
        </w:rPr>
        <w:t>6</w:t>
      </w:r>
      <w:r w:rsidR="00DA4C6A" w:rsidRPr="00626666">
        <w:rPr>
          <w:rFonts w:ascii="Times New Roman" w:hAnsi="Times New Roman"/>
          <w:sz w:val="20"/>
          <w:szCs w:val="20"/>
          <w:lang w:eastAsia="ru-RU"/>
        </w:rPr>
        <w:t xml:space="preserve"> </w:t>
      </w:r>
      <w:r w:rsidR="0070621A" w:rsidRPr="00626666">
        <w:rPr>
          <w:rFonts w:ascii="Times New Roman" w:hAnsi="Times New Roman"/>
          <w:sz w:val="20"/>
          <w:szCs w:val="20"/>
          <w:lang w:eastAsia="ru-RU"/>
        </w:rPr>
        <w:t>г</w:t>
      </w:r>
      <w:r w:rsidR="0070621A" w:rsidRPr="00626666">
        <w:rPr>
          <w:rFonts w:ascii="Times New Roman" w:hAnsi="Times New Roman"/>
          <w:color w:val="FF0000"/>
          <w:sz w:val="20"/>
          <w:szCs w:val="20"/>
          <w:lang w:eastAsia="ru-RU"/>
        </w:rPr>
        <w:t>.</w:t>
      </w:r>
      <w:r w:rsidRPr="00626666">
        <w:rPr>
          <w:rFonts w:ascii="Times New Roman" w:hAnsi="Times New Roman"/>
          <w:color w:val="FF0000"/>
          <w:sz w:val="20"/>
          <w:szCs w:val="20"/>
          <w:lang w:eastAsia="ru-RU"/>
        </w:rPr>
        <w:t xml:space="preserve"> </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Дата окончания подачи</w:t>
      </w:r>
      <w:r w:rsidRPr="00626666">
        <w:rPr>
          <w:rFonts w:ascii="Times New Roman" w:hAnsi="Times New Roman"/>
          <w:bCs/>
          <w:sz w:val="20"/>
          <w:szCs w:val="20"/>
          <w:lang w:eastAsia="ru-RU"/>
        </w:rPr>
        <w:t xml:space="preserve"> з</w:t>
      </w:r>
      <w:r w:rsidRPr="00626666">
        <w:rPr>
          <w:rFonts w:ascii="Times New Roman" w:hAnsi="Times New Roman"/>
          <w:sz w:val="20"/>
          <w:szCs w:val="20"/>
          <w:lang w:eastAsia="ru-RU"/>
        </w:rPr>
        <w:t>аявок на участие в запросе цен (котировок)</w:t>
      </w:r>
      <w:r w:rsidR="00D245D5" w:rsidRPr="00626666">
        <w:rPr>
          <w:rFonts w:ascii="Times New Roman" w:hAnsi="Times New Roman"/>
          <w:sz w:val="20"/>
          <w:szCs w:val="20"/>
          <w:lang w:eastAsia="ru-RU"/>
        </w:rPr>
        <w:t xml:space="preserve">: </w:t>
      </w:r>
      <w:r w:rsidR="00472514" w:rsidRPr="00626666">
        <w:rPr>
          <w:rFonts w:ascii="Times New Roman" w:hAnsi="Times New Roman"/>
          <w:sz w:val="20"/>
          <w:szCs w:val="20"/>
          <w:lang w:eastAsia="ru-RU"/>
        </w:rPr>
        <w:t>15</w:t>
      </w:r>
      <w:r w:rsidR="001B4B61" w:rsidRPr="00626666">
        <w:rPr>
          <w:rFonts w:ascii="Times New Roman" w:hAnsi="Times New Roman"/>
          <w:sz w:val="20"/>
          <w:szCs w:val="20"/>
          <w:lang w:eastAsia="ru-RU"/>
        </w:rPr>
        <w:t>.0</w:t>
      </w:r>
      <w:r w:rsidR="003E106C" w:rsidRPr="00626666">
        <w:rPr>
          <w:rFonts w:ascii="Times New Roman" w:hAnsi="Times New Roman"/>
          <w:sz w:val="20"/>
          <w:szCs w:val="20"/>
          <w:lang w:eastAsia="ru-RU"/>
        </w:rPr>
        <w:t>8</w:t>
      </w:r>
      <w:r w:rsidR="00A048DB" w:rsidRPr="00626666">
        <w:rPr>
          <w:rFonts w:ascii="Times New Roman" w:hAnsi="Times New Roman"/>
          <w:sz w:val="20"/>
          <w:szCs w:val="20"/>
          <w:lang w:eastAsia="ru-RU"/>
        </w:rPr>
        <w:t>.2016 г.</w:t>
      </w:r>
    </w:p>
    <w:p w:rsidR="00BE1818" w:rsidRPr="00626666" w:rsidRDefault="00BE1818" w:rsidP="00CB2676">
      <w:pPr>
        <w:pStyle w:val="a5"/>
        <w:numPr>
          <w:ilvl w:val="0"/>
          <w:numId w:val="20"/>
        </w:numPr>
        <w:tabs>
          <w:tab w:val="left" w:pos="0"/>
        </w:tabs>
        <w:spacing w:after="0" w:line="240" w:lineRule="auto"/>
        <w:jc w:val="both"/>
        <w:rPr>
          <w:rFonts w:ascii="Times New Roman" w:hAnsi="Times New Roman"/>
          <w:sz w:val="20"/>
          <w:szCs w:val="20"/>
          <w:lang w:eastAsia="ru-RU"/>
        </w:rPr>
      </w:pPr>
      <w:r w:rsidRPr="00626666">
        <w:rPr>
          <w:rFonts w:ascii="Times New Roman" w:hAnsi="Times New Roman"/>
          <w:b/>
          <w:sz w:val="20"/>
          <w:szCs w:val="20"/>
          <w:lang w:eastAsia="ru-RU"/>
        </w:rPr>
        <w:t xml:space="preserve">        место, дата и время проведения процедуры вскрытия конвертов, рассмотрения предложений (заявок) участников закупки и подведения итогов закупки</w:t>
      </w:r>
      <w:r w:rsidRPr="00626666">
        <w:rPr>
          <w:rFonts w:ascii="Times New Roman" w:hAnsi="Times New Roman"/>
          <w:sz w:val="20"/>
          <w:szCs w:val="20"/>
          <w:lang w:eastAsia="ru-RU"/>
        </w:rPr>
        <w:t>:</w:t>
      </w:r>
    </w:p>
    <w:p w:rsidR="00BE1818" w:rsidRPr="00626666" w:rsidRDefault="00BE1818" w:rsidP="00BE1818">
      <w:pPr>
        <w:tabs>
          <w:tab w:val="left" w:pos="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 xml:space="preserve">  Вскрытие конвертов с заявками, рассмотрения предложений (заявок) участников закупки и подведения итогов закупки состоится в 11 часов 00 минут по иркутскому времени «</w:t>
      </w:r>
      <w:r w:rsidR="00472514" w:rsidRPr="00626666">
        <w:rPr>
          <w:rFonts w:ascii="Times New Roman" w:hAnsi="Times New Roman"/>
          <w:sz w:val="20"/>
          <w:szCs w:val="20"/>
          <w:lang w:eastAsia="ru-RU"/>
        </w:rPr>
        <w:t>16</w:t>
      </w:r>
      <w:r w:rsidRPr="00626666">
        <w:rPr>
          <w:rFonts w:ascii="Times New Roman" w:hAnsi="Times New Roman"/>
          <w:sz w:val="20"/>
          <w:szCs w:val="20"/>
          <w:lang w:eastAsia="ru-RU"/>
        </w:rPr>
        <w:t xml:space="preserve">» </w:t>
      </w:r>
      <w:r w:rsidR="003E106C" w:rsidRPr="00626666">
        <w:rPr>
          <w:rFonts w:ascii="Times New Roman" w:hAnsi="Times New Roman"/>
          <w:sz w:val="20"/>
          <w:szCs w:val="20"/>
          <w:lang w:eastAsia="ru-RU"/>
        </w:rPr>
        <w:t>августа</w:t>
      </w:r>
      <w:r w:rsidRPr="00626666">
        <w:rPr>
          <w:rFonts w:ascii="Times New Roman" w:hAnsi="Times New Roman"/>
          <w:sz w:val="20"/>
          <w:szCs w:val="20"/>
          <w:lang w:eastAsia="ru-RU"/>
        </w:rPr>
        <w:t xml:space="preserve"> 2016 года по адресу: 664049, г. Иркутск, </w:t>
      </w:r>
      <w:proofErr w:type="spellStart"/>
      <w:r w:rsidRPr="00626666">
        <w:rPr>
          <w:rFonts w:ascii="Times New Roman" w:hAnsi="Times New Roman"/>
          <w:sz w:val="20"/>
          <w:szCs w:val="20"/>
          <w:lang w:eastAsia="ru-RU"/>
        </w:rPr>
        <w:t>мкр</w:t>
      </w:r>
      <w:proofErr w:type="spellEnd"/>
      <w:r w:rsidRPr="00626666">
        <w:rPr>
          <w:rFonts w:ascii="Times New Roman" w:hAnsi="Times New Roman"/>
          <w:sz w:val="20"/>
          <w:szCs w:val="20"/>
          <w:lang w:eastAsia="ru-RU"/>
        </w:rPr>
        <w:t>. Юбилейный, 100, 3 этаж, приемная главного врача.</w:t>
      </w:r>
    </w:p>
    <w:p w:rsidR="006B675B" w:rsidRPr="0062666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626666" w:rsidRDefault="003A5DE1" w:rsidP="00FC7A2A">
      <w:pPr>
        <w:spacing w:after="0" w:line="240" w:lineRule="auto"/>
        <w:ind w:left="720"/>
        <w:contextualSpacing/>
        <w:rPr>
          <w:rFonts w:ascii="Times New Roman" w:hAnsi="Times New Roman"/>
          <w:sz w:val="20"/>
          <w:szCs w:val="20"/>
          <w:lang w:eastAsia="ru-RU"/>
        </w:rPr>
      </w:pPr>
      <w:r w:rsidRPr="00626666">
        <w:rPr>
          <w:rFonts w:ascii="Times New Roman" w:hAnsi="Times New Roman"/>
          <w:sz w:val="20"/>
          <w:szCs w:val="20"/>
          <w:lang w:eastAsia="ru-RU"/>
        </w:rPr>
        <w:t>П</w:t>
      </w:r>
      <w:r w:rsidR="006B675B" w:rsidRPr="00626666">
        <w:rPr>
          <w:rFonts w:ascii="Times New Roman" w:hAnsi="Times New Roman"/>
          <w:sz w:val="20"/>
          <w:szCs w:val="20"/>
          <w:lang w:eastAsia="ru-RU"/>
        </w:rPr>
        <w:t>редусмотрено.</w:t>
      </w:r>
    </w:p>
    <w:p w:rsidR="006B675B" w:rsidRPr="0062666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62666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626666" w:rsidRDefault="001F2A47" w:rsidP="001F2A47">
      <w:p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sz w:val="20"/>
          <w:szCs w:val="20"/>
          <w:lang w:eastAsia="ru-RU"/>
        </w:rPr>
        <w:t xml:space="preserve">        </w:t>
      </w:r>
      <w:proofErr w:type="gramStart"/>
      <w:r w:rsidR="006B675B" w:rsidRPr="00626666">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6B675B" w:rsidRPr="0062666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626666">
        <w:rPr>
          <w:rFonts w:ascii="Times New Roman" w:hAnsi="Times New Roman"/>
          <w:sz w:val="20"/>
          <w:szCs w:val="20"/>
          <w:lang w:eastAsia="ru-RU"/>
        </w:rPr>
        <w:t>:</w:t>
      </w:r>
    </w:p>
    <w:p w:rsidR="006B675B" w:rsidRPr="00626666" w:rsidRDefault="006B675B" w:rsidP="00FC7A2A">
      <w:pPr>
        <w:tabs>
          <w:tab w:val="left" w:pos="0"/>
        </w:tabs>
        <w:spacing w:after="0" w:line="240" w:lineRule="auto"/>
        <w:ind w:firstLine="426"/>
        <w:jc w:val="both"/>
        <w:rPr>
          <w:rFonts w:ascii="Times New Roman" w:hAnsi="Times New Roman"/>
          <w:sz w:val="20"/>
          <w:szCs w:val="20"/>
          <w:lang w:eastAsia="ru-RU"/>
        </w:rPr>
      </w:pPr>
      <w:r w:rsidRPr="00626666">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62666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порядок оценки и сопоставления заявок на участие в закупке:</w:t>
      </w:r>
    </w:p>
    <w:p w:rsidR="006B675B" w:rsidRPr="00626666" w:rsidRDefault="006B675B" w:rsidP="00FC7A2A">
      <w:pPr>
        <w:spacing w:after="0" w:line="240" w:lineRule="auto"/>
        <w:ind w:firstLine="426"/>
        <w:contextualSpacing/>
        <w:jc w:val="both"/>
        <w:rPr>
          <w:rFonts w:ascii="Times New Roman" w:hAnsi="Times New Roman"/>
          <w:sz w:val="20"/>
          <w:szCs w:val="20"/>
          <w:lang w:eastAsia="ru-RU"/>
        </w:rPr>
      </w:pPr>
      <w:r w:rsidRPr="00626666">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626666" w:rsidRDefault="006B675B" w:rsidP="00CB2676">
      <w:pPr>
        <w:numPr>
          <w:ilvl w:val="0"/>
          <w:numId w:val="20"/>
        </w:numPr>
        <w:tabs>
          <w:tab w:val="left" w:pos="900"/>
        </w:tabs>
        <w:spacing w:after="0" w:line="240" w:lineRule="auto"/>
        <w:ind w:left="0" w:firstLine="426"/>
        <w:contextualSpacing/>
        <w:jc w:val="both"/>
        <w:rPr>
          <w:rFonts w:ascii="Times New Roman" w:hAnsi="Times New Roman"/>
          <w:b/>
          <w:sz w:val="20"/>
          <w:szCs w:val="20"/>
          <w:lang w:eastAsia="ru-RU"/>
        </w:rPr>
      </w:pPr>
      <w:r w:rsidRPr="00626666">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626666" w:rsidRDefault="006B675B" w:rsidP="008D6BB5">
      <w:pPr>
        <w:spacing w:after="0" w:line="240" w:lineRule="auto"/>
        <w:ind w:firstLine="426"/>
        <w:contextualSpacing/>
        <w:rPr>
          <w:rFonts w:ascii="Times New Roman" w:hAnsi="Times New Roman"/>
          <w:sz w:val="20"/>
          <w:szCs w:val="20"/>
          <w:lang w:eastAsia="ru-RU"/>
        </w:rPr>
      </w:pPr>
      <w:r w:rsidRPr="00626666">
        <w:rPr>
          <w:rFonts w:ascii="Times New Roman" w:hAnsi="Times New Roman"/>
          <w:sz w:val="20"/>
          <w:szCs w:val="20"/>
          <w:lang w:eastAsia="ru-RU"/>
        </w:rPr>
        <w:t>не предусмотрено</w:t>
      </w:r>
    </w:p>
    <w:p w:rsidR="006B675B" w:rsidRPr="00626666" w:rsidRDefault="00D6317F" w:rsidP="00CB2676">
      <w:pPr>
        <w:numPr>
          <w:ilvl w:val="0"/>
          <w:numId w:val="20"/>
        </w:numPr>
        <w:spacing w:after="0" w:line="240" w:lineRule="auto"/>
        <w:ind w:left="0" w:firstLine="426"/>
        <w:contextualSpacing/>
        <w:jc w:val="both"/>
        <w:rPr>
          <w:rFonts w:ascii="Times New Roman" w:hAnsi="Times New Roman"/>
          <w:b/>
          <w:sz w:val="20"/>
          <w:szCs w:val="20"/>
          <w:lang w:eastAsia="ru-RU"/>
        </w:rPr>
      </w:pPr>
      <w:r w:rsidRPr="00626666">
        <w:rPr>
          <w:rFonts w:ascii="Times New Roman" w:hAnsi="Times New Roman"/>
          <w:b/>
          <w:sz w:val="20"/>
          <w:szCs w:val="20"/>
          <w:lang w:eastAsia="ru-RU"/>
        </w:rPr>
        <w:lastRenderedPageBreak/>
        <w:t xml:space="preserve">  </w:t>
      </w:r>
      <w:r w:rsidR="006B675B" w:rsidRPr="00626666">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626666" w:rsidRDefault="006B675B" w:rsidP="00FC7A2A">
      <w:pPr>
        <w:spacing w:after="0" w:line="240" w:lineRule="auto"/>
        <w:ind w:left="720"/>
        <w:contextualSpacing/>
        <w:rPr>
          <w:rFonts w:ascii="Times New Roman" w:hAnsi="Times New Roman"/>
          <w:sz w:val="20"/>
          <w:szCs w:val="20"/>
          <w:lang w:eastAsia="ru-RU"/>
        </w:rPr>
      </w:pPr>
      <w:r w:rsidRPr="00626666">
        <w:rPr>
          <w:rFonts w:ascii="Times New Roman" w:hAnsi="Times New Roman"/>
          <w:sz w:val="20"/>
          <w:szCs w:val="20"/>
          <w:lang w:eastAsia="ru-RU"/>
        </w:rPr>
        <w:t>не предусмотрено</w:t>
      </w:r>
    </w:p>
    <w:p w:rsidR="006B675B" w:rsidRPr="00626666" w:rsidRDefault="006B675B" w:rsidP="00CB2676">
      <w:pPr>
        <w:numPr>
          <w:ilvl w:val="0"/>
          <w:numId w:val="20"/>
        </w:numPr>
        <w:spacing w:after="0" w:line="240" w:lineRule="auto"/>
        <w:contextualSpacing/>
        <w:rPr>
          <w:rFonts w:ascii="Times New Roman" w:hAnsi="Times New Roman"/>
          <w:sz w:val="20"/>
          <w:szCs w:val="20"/>
          <w:lang w:eastAsia="ru-RU"/>
        </w:rPr>
      </w:pPr>
      <w:r w:rsidRPr="00626666">
        <w:rPr>
          <w:rFonts w:ascii="Times New Roman" w:hAnsi="Times New Roman"/>
          <w:b/>
          <w:sz w:val="20"/>
          <w:szCs w:val="20"/>
          <w:lang w:eastAsia="ru-RU"/>
        </w:rPr>
        <w:t xml:space="preserve">срок заключения договора: </w:t>
      </w:r>
    </w:p>
    <w:p w:rsidR="006B675B" w:rsidRPr="00626666" w:rsidRDefault="006B675B" w:rsidP="00FC7A2A">
      <w:pPr>
        <w:spacing w:after="0" w:line="240" w:lineRule="auto"/>
        <w:ind w:firstLine="426"/>
        <w:contextualSpacing/>
        <w:rPr>
          <w:rFonts w:ascii="Times New Roman" w:hAnsi="Times New Roman"/>
          <w:sz w:val="20"/>
          <w:szCs w:val="20"/>
          <w:lang w:eastAsia="ru-RU"/>
        </w:rPr>
      </w:pPr>
      <w:r w:rsidRPr="00626666">
        <w:rPr>
          <w:rFonts w:ascii="Times New Roman" w:hAnsi="Times New Roman"/>
          <w:sz w:val="20"/>
          <w:szCs w:val="20"/>
          <w:lang w:eastAsia="ru-RU"/>
        </w:rPr>
        <w:t>Договор заключается не позднее десяти дней со дня подписания протокола.</w:t>
      </w:r>
    </w:p>
    <w:p w:rsidR="006B675B" w:rsidRPr="00626666" w:rsidRDefault="006B675B" w:rsidP="00CB2676">
      <w:pPr>
        <w:numPr>
          <w:ilvl w:val="0"/>
          <w:numId w:val="20"/>
        </w:numPr>
        <w:spacing w:after="0" w:line="240" w:lineRule="auto"/>
        <w:contextualSpacing/>
        <w:rPr>
          <w:rFonts w:ascii="Times New Roman" w:hAnsi="Times New Roman"/>
          <w:sz w:val="20"/>
          <w:szCs w:val="20"/>
          <w:lang w:eastAsia="ru-RU"/>
        </w:rPr>
      </w:pPr>
      <w:r w:rsidRPr="00626666">
        <w:rPr>
          <w:rFonts w:ascii="Times New Roman" w:hAnsi="Times New Roman"/>
          <w:b/>
          <w:sz w:val="20"/>
          <w:szCs w:val="20"/>
          <w:lang w:eastAsia="ru-RU"/>
        </w:rPr>
        <w:t xml:space="preserve">прочие условия:         </w:t>
      </w:r>
    </w:p>
    <w:p w:rsidR="006B675B" w:rsidRPr="00626666" w:rsidRDefault="006B675B" w:rsidP="00FC7A2A">
      <w:pPr>
        <w:spacing w:after="0" w:line="240" w:lineRule="auto"/>
        <w:ind w:firstLine="540"/>
        <w:contextualSpacing/>
        <w:jc w:val="both"/>
        <w:rPr>
          <w:rFonts w:ascii="Times New Roman" w:hAnsi="Times New Roman"/>
          <w:sz w:val="20"/>
          <w:szCs w:val="20"/>
          <w:lang w:eastAsia="ru-RU"/>
        </w:rPr>
      </w:pPr>
      <w:r w:rsidRPr="00626666">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626666" w:rsidRDefault="006B675B" w:rsidP="00CB2676">
      <w:pPr>
        <w:pStyle w:val="a5"/>
        <w:numPr>
          <w:ilvl w:val="0"/>
          <w:numId w:val="20"/>
        </w:numPr>
        <w:spacing w:after="0" w:line="240" w:lineRule="auto"/>
        <w:jc w:val="both"/>
        <w:rPr>
          <w:rFonts w:ascii="Times New Roman" w:hAnsi="Times New Roman"/>
          <w:b/>
          <w:color w:val="FF0000"/>
          <w:sz w:val="20"/>
          <w:szCs w:val="20"/>
          <w:lang w:eastAsia="ru-RU"/>
        </w:rPr>
      </w:pPr>
      <w:r w:rsidRPr="00626666">
        <w:rPr>
          <w:rFonts w:ascii="Times New Roman" w:hAnsi="Times New Roman"/>
          <w:b/>
          <w:color w:val="FF0000"/>
          <w:sz w:val="20"/>
          <w:szCs w:val="20"/>
          <w:lang w:eastAsia="ru-RU"/>
        </w:rPr>
        <w:t>приложения:</w:t>
      </w:r>
    </w:p>
    <w:p w:rsidR="006B675B" w:rsidRPr="00626666" w:rsidRDefault="006B675B" w:rsidP="008D6BB5">
      <w:pPr>
        <w:pStyle w:val="a5"/>
        <w:spacing w:after="0" w:line="240" w:lineRule="auto"/>
        <w:jc w:val="both"/>
        <w:rPr>
          <w:rFonts w:ascii="Times New Roman" w:hAnsi="Times New Roman"/>
          <w:color w:val="FF0000"/>
          <w:sz w:val="20"/>
          <w:szCs w:val="20"/>
          <w:lang w:eastAsia="ru-RU"/>
        </w:rPr>
      </w:pPr>
      <w:r w:rsidRPr="00626666">
        <w:rPr>
          <w:rFonts w:ascii="Times New Roman" w:hAnsi="Times New Roman"/>
          <w:color w:val="FF0000"/>
          <w:sz w:val="20"/>
          <w:szCs w:val="20"/>
          <w:lang w:eastAsia="ru-RU"/>
        </w:rPr>
        <w:t xml:space="preserve">Приложение № 1 форма заявки на участие в запросе цен (котировок). </w:t>
      </w:r>
    </w:p>
    <w:p w:rsidR="006B675B" w:rsidRPr="00626666" w:rsidRDefault="006B675B" w:rsidP="008D6BB5">
      <w:pPr>
        <w:pStyle w:val="a5"/>
        <w:spacing w:after="0" w:line="240" w:lineRule="auto"/>
        <w:jc w:val="both"/>
        <w:rPr>
          <w:rFonts w:ascii="Times New Roman" w:hAnsi="Times New Roman"/>
          <w:color w:val="FF0000"/>
          <w:sz w:val="20"/>
          <w:szCs w:val="20"/>
          <w:lang w:eastAsia="ru-RU"/>
        </w:rPr>
      </w:pPr>
      <w:r w:rsidRPr="00626666">
        <w:rPr>
          <w:rFonts w:ascii="Times New Roman" w:hAnsi="Times New Roman"/>
          <w:color w:val="FF0000"/>
          <w:sz w:val="20"/>
          <w:szCs w:val="20"/>
          <w:lang w:eastAsia="ru-RU"/>
        </w:rPr>
        <w:t>Приложение № 2 проект договора.</w:t>
      </w:r>
    </w:p>
    <w:p w:rsidR="006B675B" w:rsidRPr="00626666" w:rsidRDefault="006B675B" w:rsidP="00FC7A2A">
      <w:pPr>
        <w:spacing w:after="0" w:line="240" w:lineRule="auto"/>
        <w:rPr>
          <w:rFonts w:ascii="Times New Roman" w:hAnsi="Times New Roman"/>
          <w:color w:val="FF0000"/>
          <w:sz w:val="20"/>
          <w:szCs w:val="20"/>
          <w:lang w:eastAsia="ru-RU"/>
        </w:rPr>
      </w:pPr>
      <w:r w:rsidRPr="00626666">
        <w:rPr>
          <w:rFonts w:ascii="Times New Roman" w:hAnsi="Times New Roman"/>
          <w:color w:val="FF0000"/>
          <w:sz w:val="20"/>
          <w:szCs w:val="20"/>
          <w:lang w:eastAsia="ru-RU"/>
        </w:rPr>
        <w:t xml:space="preserve"> </w:t>
      </w:r>
    </w:p>
    <w:p w:rsidR="006B675B" w:rsidRPr="00626666" w:rsidRDefault="006B675B"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952A11" w:rsidRPr="00626666" w:rsidRDefault="00952A11" w:rsidP="00FC7A2A">
      <w:pPr>
        <w:spacing w:after="0" w:line="240" w:lineRule="auto"/>
        <w:rPr>
          <w:rFonts w:ascii="Times New Roman" w:hAnsi="Times New Roman"/>
          <w:sz w:val="20"/>
          <w:szCs w:val="20"/>
          <w:lang w:eastAsia="ru-RU"/>
        </w:rPr>
      </w:pPr>
    </w:p>
    <w:p w:rsidR="006B675B" w:rsidRPr="00626666" w:rsidRDefault="006B675B" w:rsidP="00A44B91">
      <w:pPr>
        <w:spacing w:after="0" w:line="240" w:lineRule="auto"/>
        <w:jc w:val="right"/>
        <w:rPr>
          <w:rFonts w:ascii="Times New Roman" w:hAnsi="Times New Roman"/>
          <w:sz w:val="20"/>
          <w:szCs w:val="20"/>
          <w:lang w:eastAsia="ru-RU"/>
        </w:rPr>
      </w:pPr>
      <w:r w:rsidRPr="00626666">
        <w:rPr>
          <w:rFonts w:ascii="Times New Roman" w:hAnsi="Times New Roman"/>
          <w:sz w:val="20"/>
          <w:szCs w:val="20"/>
          <w:lang w:eastAsia="ru-RU"/>
        </w:rPr>
        <w:t>Приложение № 1</w:t>
      </w:r>
    </w:p>
    <w:p w:rsidR="006B675B" w:rsidRPr="00626666" w:rsidRDefault="006B675B" w:rsidP="00FC7A2A">
      <w:pPr>
        <w:spacing w:after="0" w:line="240" w:lineRule="auto"/>
        <w:jc w:val="right"/>
        <w:rPr>
          <w:rFonts w:ascii="Times New Roman" w:hAnsi="Times New Roman"/>
          <w:sz w:val="20"/>
          <w:szCs w:val="20"/>
          <w:lang w:eastAsia="ru-RU"/>
        </w:rPr>
      </w:pPr>
    </w:p>
    <w:p w:rsidR="003A5DE1" w:rsidRPr="00626666" w:rsidRDefault="003A5DE1" w:rsidP="003A5DE1">
      <w:pPr>
        <w:spacing w:after="0" w:line="240" w:lineRule="auto"/>
        <w:jc w:val="right"/>
        <w:rPr>
          <w:rFonts w:ascii="Times New Roman" w:hAnsi="Times New Roman"/>
          <w:sz w:val="20"/>
          <w:szCs w:val="20"/>
          <w:lang w:eastAsia="ru-RU"/>
        </w:rPr>
      </w:pPr>
    </w:p>
    <w:p w:rsidR="003A5DE1" w:rsidRPr="00626666" w:rsidRDefault="003A5DE1" w:rsidP="003A5DE1">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ФОРМА №1</w:t>
      </w:r>
    </w:p>
    <w:p w:rsidR="003A5DE1" w:rsidRPr="00626666" w:rsidRDefault="003A5DE1" w:rsidP="003A5DE1">
      <w:pPr>
        <w:suppressAutoHyphens/>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 xml:space="preserve">ЗАЯВКА НА УЧАСТИЕ В ЗАПРОСЕ ЦЕН (КОТИРОВОК) </w:t>
      </w:r>
    </w:p>
    <w:p w:rsidR="003A5DE1" w:rsidRPr="00626666" w:rsidRDefault="003A5DE1" w:rsidP="003A5DE1">
      <w:pPr>
        <w:suppressAutoHyphens/>
        <w:spacing w:after="0" w:line="240" w:lineRule="auto"/>
        <w:jc w:val="center"/>
        <w:rPr>
          <w:rFonts w:ascii="Times New Roman" w:hAnsi="Times New Roman"/>
          <w:b/>
          <w:color w:val="000000"/>
          <w:sz w:val="20"/>
          <w:szCs w:val="20"/>
          <w:lang w:eastAsia="ru-RU"/>
        </w:rPr>
      </w:pPr>
      <w:r w:rsidRPr="00626666">
        <w:rPr>
          <w:rFonts w:ascii="Times New Roman" w:hAnsi="Times New Roman"/>
          <w:b/>
          <w:color w:val="000000"/>
          <w:sz w:val="20"/>
          <w:szCs w:val="20"/>
          <w:lang w:eastAsia="ru-RU"/>
        </w:rPr>
        <w:t xml:space="preserve">НА ПРАВО ЗАКЛЮЧЕНИЯ ДОГОВОРА </w:t>
      </w:r>
    </w:p>
    <w:p w:rsidR="003A5DE1" w:rsidRPr="00626666" w:rsidRDefault="003A5DE1" w:rsidP="003A5DE1">
      <w:pPr>
        <w:suppressAutoHyphens/>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НА ПОСТАВКУ  __________________________ № ____________</w:t>
      </w:r>
    </w:p>
    <w:p w:rsidR="003A5DE1" w:rsidRPr="00626666" w:rsidRDefault="003A5DE1" w:rsidP="003A5DE1">
      <w:pPr>
        <w:shd w:val="clear" w:color="auto" w:fill="FFFFFF"/>
        <w:suppressAutoHyphens/>
        <w:spacing w:after="0" w:line="240" w:lineRule="auto"/>
        <w:jc w:val="center"/>
        <w:rPr>
          <w:rFonts w:ascii="Times New Roman" w:hAnsi="Times New Roman"/>
          <w:b/>
          <w:sz w:val="20"/>
          <w:szCs w:val="20"/>
          <w:lang w:eastAsia="ru-RU"/>
        </w:rPr>
      </w:pPr>
    </w:p>
    <w:p w:rsidR="003A5DE1" w:rsidRPr="00626666" w:rsidRDefault="003A5DE1" w:rsidP="003A5DE1">
      <w:pPr>
        <w:shd w:val="clear" w:color="auto" w:fill="FFFFFF"/>
        <w:suppressAutoHyphens/>
        <w:spacing w:after="0" w:line="240" w:lineRule="auto"/>
        <w:jc w:val="center"/>
        <w:rPr>
          <w:rFonts w:ascii="Times New Roman" w:hAnsi="Times New Roman"/>
          <w:b/>
          <w:color w:val="000000"/>
          <w:sz w:val="20"/>
          <w:szCs w:val="20"/>
          <w:lang w:eastAsia="ru-RU"/>
        </w:rPr>
      </w:pPr>
      <w:r w:rsidRPr="00626666">
        <w:rPr>
          <w:rFonts w:ascii="Times New Roman" w:hAnsi="Times New Roman"/>
          <w:b/>
          <w:sz w:val="20"/>
          <w:szCs w:val="20"/>
          <w:lang w:eastAsia="ru-RU"/>
        </w:rPr>
        <w:t xml:space="preserve">ДЛЯ НУЖД ГБУЗ «ИОКБ»   </w:t>
      </w:r>
    </w:p>
    <w:p w:rsidR="003A5DE1" w:rsidRPr="00626666" w:rsidRDefault="003A5DE1" w:rsidP="003A5DE1">
      <w:pPr>
        <w:suppressAutoHyphens/>
        <w:spacing w:after="0" w:line="240" w:lineRule="auto"/>
        <w:jc w:val="both"/>
        <w:rPr>
          <w:rFonts w:ascii="Times New Roman" w:hAnsi="Times New Roman"/>
          <w:b/>
          <w:color w:val="000000"/>
          <w:sz w:val="20"/>
          <w:szCs w:val="20"/>
          <w:lang w:eastAsia="ru-RU"/>
        </w:rPr>
      </w:pPr>
    </w:p>
    <w:p w:rsidR="003A5DE1" w:rsidRPr="00626666" w:rsidRDefault="003A5DE1" w:rsidP="003A5DE1">
      <w:pPr>
        <w:suppressAutoHyphens/>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Заказчик:</w:t>
      </w:r>
      <w:r w:rsidRPr="00626666">
        <w:rPr>
          <w:rFonts w:ascii="Times New Roman" w:hAnsi="Times New Roman"/>
          <w:sz w:val="20"/>
          <w:szCs w:val="20"/>
          <w:lang w:eastAsia="ru-RU"/>
        </w:rPr>
        <w:t xml:space="preserve"> </w:t>
      </w:r>
      <w:r w:rsidRPr="00626666">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3A5DE1" w:rsidRPr="00626666" w:rsidRDefault="003A5DE1" w:rsidP="003A5DE1">
      <w:pPr>
        <w:suppressAutoHyphens/>
        <w:spacing w:after="0" w:line="240" w:lineRule="auto"/>
        <w:jc w:val="both"/>
        <w:rPr>
          <w:rFonts w:ascii="Times New Roman" w:hAnsi="Times New Roman"/>
          <w:color w:val="000000"/>
          <w:sz w:val="20"/>
          <w:szCs w:val="20"/>
          <w:lang w:eastAsia="ru-RU"/>
        </w:rPr>
      </w:pPr>
    </w:p>
    <w:p w:rsidR="003A5DE1" w:rsidRPr="00626666" w:rsidRDefault="003A5DE1" w:rsidP="003A5DE1">
      <w:pPr>
        <w:autoSpaceDE w:val="0"/>
        <w:autoSpaceDN w:val="0"/>
        <w:adjustRightInd w:val="0"/>
        <w:spacing w:after="0" w:line="240" w:lineRule="auto"/>
        <w:rPr>
          <w:rFonts w:ascii="Times New Roman" w:hAnsi="Times New Roman"/>
          <w:color w:val="000000"/>
          <w:sz w:val="20"/>
          <w:szCs w:val="20"/>
          <w:lang w:eastAsia="ru-RU"/>
        </w:rPr>
      </w:pPr>
      <w:r w:rsidRPr="00626666">
        <w:rPr>
          <w:rFonts w:ascii="Times New Roman" w:hAnsi="Times New Roman"/>
          <w:b/>
          <w:color w:val="000000"/>
          <w:sz w:val="20"/>
          <w:szCs w:val="20"/>
          <w:lang w:eastAsia="ru-RU"/>
        </w:rPr>
        <w:t>Заявитель</w:t>
      </w:r>
      <w:r w:rsidRPr="00626666">
        <w:rPr>
          <w:rFonts w:ascii="Times New Roman" w:hAnsi="Times New Roman"/>
          <w:color w:val="000000"/>
          <w:sz w:val="20"/>
          <w:szCs w:val="20"/>
          <w:lang w:eastAsia="ru-RU"/>
        </w:rPr>
        <w:t xml:space="preserve">:___________________________________________________________________________________                                                                                               </w:t>
      </w:r>
    </w:p>
    <w:p w:rsidR="003A5DE1" w:rsidRPr="00626666" w:rsidRDefault="003A5DE1" w:rsidP="003A5DE1">
      <w:pPr>
        <w:autoSpaceDE w:val="0"/>
        <w:autoSpaceDN w:val="0"/>
        <w:adjustRightInd w:val="0"/>
        <w:spacing w:after="0" w:line="240" w:lineRule="auto"/>
        <w:jc w:val="center"/>
        <w:rPr>
          <w:rFonts w:ascii="Times New Roman" w:hAnsi="Times New Roman"/>
          <w:i/>
          <w:color w:val="000000"/>
          <w:sz w:val="20"/>
          <w:szCs w:val="20"/>
          <w:lang w:eastAsia="ru-RU"/>
        </w:rPr>
      </w:pPr>
      <w:r w:rsidRPr="00626666">
        <w:rPr>
          <w:rFonts w:ascii="Times New Roman" w:hAnsi="Times New Roman"/>
          <w:i/>
          <w:color w:val="000000"/>
          <w:sz w:val="20"/>
          <w:szCs w:val="20"/>
          <w:lang w:eastAsia="ru-RU"/>
        </w:rPr>
        <w:t>( участник закупки)</w:t>
      </w:r>
    </w:p>
    <w:p w:rsidR="003A5DE1" w:rsidRPr="00626666" w:rsidRDefault="003A5DE1" w:rsidP="003A5DE1">
      <w:pPr>
        <w:suppressAutoHyphens/>
        <w:spacing w:after="0" w:line="240" w:lineRule="auto"/>
        <w:jc w:val="both"/>
        <w:rPr>
          <w:rFonts w:ascii="Times New Roman" w:hAnsi="Times New Roman"/>
          <w:color w:val="000000"/>
          <w:sz w:val="20"/>
          <w:szCs w:val="20"/>
          <w:lang w:eastAsia="ru-RU"/>
        </w:rPr>
      </w:pP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b/>
          <w:color w:val="000000"/>
          <w:sz w:val="20"/>
          <w:szCs w:val="20"/>
          <w:lang w:eastAsia="ru-RU"/>
        </w:rPr>
        <w:t>Место нахождения</w:t>
      </w:r>
      <w:r w:rsidRPr="00626666">
        <w:rPr>
          <w:rFonts w:ascii="Times New Roman" w:hAnsi="Times New Roman"/>
          <w:color w:val="000000"/>
          <w:sz w:val="20"/>
          <w:szCs w:val="20"/>
          <w:lang w:eastAsia="ru-RU"/>
        </w:rPr>
        <w:t>: ___________________________________________________________________________</w:t>
      </w:r>
    </w:p>
    <w:p w:rsidR="003A5DE1" w:rsidRPr="00626666"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626666">
        <w:rPr>
          <w:rFonts w:ascii="Times New Roman" w:hAnsi="Times New Roman"/>
          <w:i/>
          <w:color w:val="000000"/>
          <w:sz w:val="20"/>
          <w:szCs w:val="20"/>
          <w:lang w:eastAsia="ru-RU"/>
        </w:rPr>
        <w:t xml:space="preserve">(место нахождения </w:t>
      </w:r>
      <w:r w:rsidRPr="00626666">
        <w:rPr>
          <w:rFonts w:ascii="Times New Roman" w:hAnsi="Times New Roman"/>
          <w:i/>
          <w:sz w:val="20"/>
          <w:szCs w:val="20"/>
          <w:lang w:eastAsia="ru-RU"/>
        </w:rPr>
        <w:t>участника закупки</w:t>
      </w:r>
      <w:r w:rsidRPr="00626666">
        <w:rPr>
          <w:rFonts w:ascii="Times New Roman" w:hAnsi="Times New Roman"/>
          <w:i/>
          <w:color w:val="000000"/>
          <w:sz w:val="20"/>
          <w:szCs w:val="20"/>
          <w:lang w:eastAsia="ru-RU"/>
        </w:rPr>
        <w:t>)</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Телефон/факс_________________________________________________________________________________</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Электронная почта ____________________________________________________________________________</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Зарегистрированный в: ________________________________________________________________________</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_____________________________________________________________________________________________</w:t>
      </w:r>
    </w:p>
    <w:p w:rsidR="003A5DE1" w:rsidRPr="00626666"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626666">
        <w:rPr>
          <w:rFonts w:ascii="Times New Roman" w:hAnsi="Times New Roman"/>
          <w:i/>
          <w:color w:val="000000"/>
          <w:sz w:val="20"/>
          <w:szCs w:val="20"/>
          <w:lang w:eastAsia="ru-RU"/>
        </w:rPr>
        <w:t>(место регистрации)</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ИНН_________________________________________________</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aps/>
          <w:color w:val="000000"/>
          <w:sz w:val="20"/>
          <w:szCs w:val="20"/>
          <w:lang w:eastAsia="ru-RU"/>
        </w:rPr>
        <w:t>Кпп</w:t>
      </w:r>
      <w:r w:rsidRPr="00626666">
        <w:rPr>
          <w:rFonts w:ascii="Times New Roman" w:hAnsi="Times New Roman"/>
          <w:color w:val="000000"/>
          <w:sz w:val="20"/>
          <w:szCs w:val="20"/>
          <w:lang w:eastAsia="ru-RU"/>
        </w:rPr>
        <w:t xml:space="preserve"> </w:t>
      </w:r>
      <w:r w:rsidRPr="00626666">
        <w:rPr>
          <w:rFonts w:ascii="Times New Roman" w:hAnsi="Times New Roman"/>
          <w:i/>
          <w:color w:val="000000"/>
          <w:sz w:val="20"/>
          <w:szCs w:val="20"/>
          <w:lang w:eastAsia="ru-RU"/>
        </w:rPr>
        <w:t>(для юридических лиц)</w:t>
      </w:r>
      <w:r w:rsidRPr="00626666">
        <w:rPr>
          <w:rFonts w:ascii="Times New Roman" w:hAnsi="Times New Roman"/>
          <w:color w:val="000000"/>
          <w:sz w:val="20"/>
          <w:szCs w:val="20"/>
          <w:lang w:eastAsia="ru-RU"/>
        </w:rPr>
        <w:t xml:space="preserve"> ____________________________</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Банковские реквизиты:</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proofErr w:type="gramStart"/>
      <w:r w:rsidRPr="00626666">
        <w:rPr>
          <w:rFonts w:ascii="Times New Roman" w:hAnsi="Times New Roman"/>
          <w:color w:val="000000"/>
          <w:sz w:val="20"/>
          <w:szCs w:val="20"/>
          <w:lang w:eastAsia="ru-RU"/>
        </w:rPr>
        <w:t>р</w:t>
      </w:r>
      <w:proofErr w:type="gramEnd"/>
      <w:r w:rsidRPr="00626666">
        <w:rPr>
          <w:rFonts w:ascii="Times New Roman" w:hAnsi="Times New Roman"/>
          <w:color w:val="000000"/>
          <w:sz w:val="20"/>
          <w:szCs w:val="20"/>
          <w:lang w:eastAsia="ru-RU"/>
        </w:rPr>
        <w:t>/с____________________________________________к/с_____________________________</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наименование банка   ___________________________БИК____________________________</w:t>
      </w:r>
    </w:p>
    <w:p w:rsidR="003A5DE1" w:rsidRPr="00626666" w:rsidRDefault="003A5DE1" w:rsidP="003A5DE1">
      <w:pPr>
        <w:tabs>
          <w:tab w:val="left" w:pos="0"/>
        </w:tabs>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Код ОГРН____________________________________________________________________</w:t>
      </w:r>
    </w:p>
    <w:p w:rsidR="003A5DE1" w:rsidRPr="00626666" w:rsidRDefault="003A5DE1" w:rsidP="003A5DE1">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3A5DE1" w:rsidRPr="00626666" w:rsidRDefault="003A5DE1" w:rsidP="003A5DE1">
      <w:pPr>
        <w:suppressAutoHyphens/>
        <w:spacing w:after="0" w:line="240" w:lineRule="auto"/>
        <w:jc w:val="both"/>
        <w:rPr>
          <w:rFonts w:ascii="Times New Roman" w:hAnsi="Times New Roman"/>
          <w:color w:val="000000"/>
          <w:sz w:val="20"/>
          <w:szCs w:val="20"/>
          <w:lang w:eastAsia="ru-RU"/>
        </w:rPr>
      </w:pPr>
      <w:r w:rsidRPr="00626666">
        <w:rPr>
          <w:rFonts w:ascii="Times New Roman" w:hAnsi="Times New Roman"/>
          <w:b/>
          <w:color w:val="000000"/>
          <w:sz w:val="20"/>
          <w:szCs w:val="20"/>
          <w:lang w:eastAsia="ru-RU"/>
        </w:rPr>
        <w:t>1</w:t>
      </w:r>
      <w:r w:rsidRPr="00626666">
        <w:rPr>
          <w:rFonts w:ascii="Times New Roman" w:hAnsi="Times New Roman"/>
          <w:b/>
          <w:sz w:val="20"/>
          <w:szCs w:val="20"/>
          <w:lang w:eastAsia="ru-RU"/>
        </w:rPr>
        <w:t>.</w:t>
      </w:r>
      <w:r w:rsidRPr="00626666">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626666">
          <w:rPr>
            <w:rFonts w:ascii="Times New Roman" w:hAnsi="Times New Roman"/>
            <w:sz w:val="20"/>
            <w:szCs w:val="20"/>
            <w:u w:val="single"/>
            <w:lang w:eastAsia="ru-RU"/>
          </w:rPr>
          <w:t>www.zakupki.gov.ru</w:t>
        </w:r>
      </w:hyperlink>
      <w:r w:rsidRPr="00626666">
        <w:rPr>
          <w:rFonts w:ascii="Times New Roman" w:hAnsi="Times New Roman"/>
          <w:sz w:val="20"/>
          <w:szCs w:val="20"/>
          <w:lang w:eastAsia="ru-RU"/>
        </w:rPr>
        <w:t xml:space="preserve">), </w:t>
      </w:r>
      <w:r w:rsidRPr="00626666">
        <w:rPr>
          <w:rFonts w:ascii="Times New Roman" w:hAnsi="Times New Roman"/>
          <w:color w:val="000000"/>
          <w:sz w:val="20"/>
          <w:szCs w:val="20"/>
          <w:lang w:eastAsia="ru-RU"/>
        </w:rPr>
        <w:t xml:space="preserve"> мы нижеподписавшиеся, _____________________________________________________________________________________________                              </w:t>
      </w:r>
    </w:p>
    <w:p w:rsidR="003A5DE1" w:rsidRPr="00626666" w:rsidRDefault="003A5DE1" w:rsidP="003A5DE1">
      <w:pPr>
        <w:suppressAutoHyphens/>
        <w:spacing w:after="0" w:line="240" w:lineRule="auto"/>
        <w:jc w:val="center"/>
        <w:rPr>
          <w:rFonts w:ascii="Times New Roman" w:hAnsi="Times New Roman"/>
          <w:color w:val="000000"/>
          <w:sz w:val="20"/>
          <w:szCs w:val="20"/>
          <w:lang w:eastAsia="ru-RU"/>
        </w:rPr>
      </w:pPr>
      <w:r w:rsidRPr="00626666">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3A5DE1" w:rsidRPr="00626666" w:rsidRDefault="003A5DE1" w:rsidP="003A5DE1">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626666">
        <w:rPr>
          <w:rFonts w:ascii="Times New Roman" w:hAnsi="Times New Roman"/>
          <w:color w:val="000000"/>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626666">
        <w:rPr>
          <w:rFonts w:ascii="Times New Roman" w:hAnsi="Times New Roman"/>
          <w:color w:val="000000"/>
          <w:sz w:val="20"/>
          <w:szCs w:val="20"/>
          <w:lang w:eastAsia="ru-RU"/>
        </w:rPr>
        <w:br/>
        <w:t>№ ____________,</w:t>
      </w:r>
      <w:r w:rsidRPr="00626666">
        <w:rPr>
          <w:rFonts w:ascii="Times New Roman" w:hAnsi="Times New Roman"/>
          <w:sz w:val="20"/>
          <w:szCs w:val="20"/>
          <w:lang w:eastAsia="ru-RU"/>
        </w:rPr>
        <w:t xml:space="preserve"> и направляем</w:t>
      </w:r>
      <w:r w:rsidRPr="00626666">
        <w:rPr>
          <w:rFonts w:ascii="Times New Roman" w:hAnsi="Times New Roman"/>
          <w:color w:val="000000"/>
          <w:sz w:val="20"/>
          <w:szCs w:val="20"/>
          <w:lang w:eastAsia="ru-RU"/>
        </w:rPr>
        <w:t xml:space="preserve"> настоящую заявку.</w:t>
      </w:r>
    </w:p>
    <w:p w:rsidR="003A5DE1" w:rsidRPr="00626666" w:rsidRDefault="003A5DE1" w:rsidP="003A5DE1">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626666">
        <w:rPr>
          <w:rFonts w:ascii="Times New Roman" w:hAnsi="Times New Roman"/>
          <w:b/>
          <w:color w:val="000000"/>
          <w:sz w:val="20"/>
          <w:szCs w:val="20"/>
          <w:lang w:eastAsia="ru-RU"/>
        </w:rPr>
        <w:t>2.</w:t>
      </w:r>
      <w:r w:rsidRPr="00626666">
        <w:rPr>
          <w:rFonts w:ascii="Times New Roman" w:hAnsi="Times New Roman"/>
          <w:color w:val="000000"/>
          <w:sz w:val="20"/>
          <w:szCs w:val="20"/>
          <w:lang w:eastAsia="ru-RU"/>
        </w:rPr>
        <w:t xml:space="preserve"> Мы согласны поставить товар в полном объеме в соответствии с требованиями запроса цен (котировок).</w:t>
      </w:r>
    </w:p>
    <w:p w:rsidR="003A5DE1" w:rsidRPr="00626666" w:rsidRDefault="003A5DE1" w:rsidP="003A5DE1">
      <w:pPr>
        <w:suppressAutoHyphens/>
        <w:autoSpaceDE w:val="0"/>
        <w:autoSpaceDN w:val="0"/>
        <w:adjustRightInd w:val="0"/>
        <w:spacing w:after="0" w:line="240" w:lineRule="auto"/>
        <w:rPr>
          <w:rFonts w:ascii="Times New Roman" w:hAnsi="Times New Roman"/>
          <w:bCs/>
          <w:color w:val="000000"/>
          <w:sz w:val="20"/>
          <w:szCs w:val="20"/>
          <w:lang w:eastAsia="ru-RU"/>
        </w:rPr>
      </w:pPr>
      <w:r w:rsidRPr="00626666">
        <w:rPr>
          <w:rFonts w:ascii="Times New Roman" w:hAnsi="Times New Roman"/>
          <w:b/>
          <w:color w:val="000000"/>
          <w:sz w:val="20"/>
          <w:szCs w:val="20"/>
          <w:lang w:eastAsia="ru-RU"/>
        </w:rPr>
        <w:t>3.</w:t>
      </w:r>
      <w:r w:rsidRPr="00626666">
        <w:rPr>
          <w:rFonts w:ascii="Times New Roman" w:hAnsi="Times New Roman"/>
          <w:color w:val="000000"/>
          <w:sz w:val="20"/>
          <w:szCs w:val="20"/>
          <w:lang w:eastAsia="ru-RU"/>
        </w:rPr>
        <w:t xml:space="preserve"> </w:t>
      </w:r>
      <w:r w:rsidRPr="00626666">
        <w:rPr>
          <w:rFonts w:ascii="Times New Roman" w:hAnsi="Times New Roman"/>
          <w:bCs/>
          <w:color w:val="000000"/>
          <w:sz w:val="20"/>
          <w:szCs w:val="20"/>
          <w:lang w:eastAsia="ru-RU"/>
        </w:rPr>
        <w:t>Характеристики и количество поставляемого товара:</w:t>
      </w:r>
    </w:p>
    <w:p w:rsidR="003A5DE1" w:rsidRPr="00626666"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3"/>
        <w:gridCol w:w="2159"/>
        <w:gridCol w:w="1805"/>
        <w:gridCol w:w="708"/>
        <w:gridCol w:w="708"/>
        <w:gridCol w:w="720"/>
        <w:gridCol w:w="1080"/>
        <w:gridCol w:w="1080"/>
      </w:tblGrid>
      <w:tr w:rsidR="000C29E5" w:rsidRPr="00626666" w:rsidTr="000C29E5">
        <w:tc>
          <w:tcPr>
            <w:tcW w:w="540"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w:t>
            </w:r>
          </w:p>
          <w:p w:rsidR="000C29E5" w:rsidRPr="00626666" w:rsidRDefault="000C29E5" w:rsidP="003A5DE1">
            <w:pPr>
              <w:suppressAutoHyphens/>
              <w:spacing w:after="0" w:line="240" w:lineRule="exact"/>
              <w:jc w:val="center"/>
              <w:rPr>
                <w:rFonts w:ascii="Times New Roman" w:hAnsi="Times New Roman"/>
                <w:b/>
                <w:sz w:val="20"/>
                <w:szCs w:val="20"/>
                <w:lang w:eastAsia="ru-RU"/>
              </w:rPr>
            </w:pPr>
            <w:proofErr w:type="gramStart"/>
            <w:r w:rsidRPr="00626666">
              <w:rPr>
                <w:rFonts w:ascii="Times New Roman" w:hAnsi="Times New Roman"/>
                <w:b/>
                <w:sz w:val="20"/>
                <w:szCs w:val="20"/>
                <w:lang w:eastAsia="ru-RU"/>
              </w:rPr>
              <w:t>п</w:t>
            </w:r>
            <w:proofErr w:type="gramEnd"/>
            <w:r w:rsidRPr="00626666">
              <w:rPr>
                <w:rFonts w:ascii="Times New Roman" w:hAnsi="Times New Roman"/>
                <w:b/>
                <w:sz w:val="20"/>
                <w:szCs w:val="20"/>
                <w:lang w:eastAsia="ru-RU"/>
              </w:rPr>
              <w:t>/п</w:t>
            </w:r>
          </w:p>
        </w:tc>
        <w:tc>
          <w:tcPr>
            <w:tcW w:w="2153"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Наименование</w:t>
            </w:r>
          </w:p>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 xml:space="preserve">товара </w:t>
            </w:r>
          </w:p>
        </w:tc>
        <w:tc>
          <w:tcPr>
            <w:tcW w:w="2159" w:type="dxa"/>
            <w:tcBorders>
              <w:top w:val="single" w:sz="4" w:space="0" w:color="auto"/>
              <w:left w:val="single" w:sz="4" w:space="0" w:color="auto"/>
              <w:bottom w:val="single" w:sz="4" w:space="0" w:color="auto"/>
              <w:right w:val="single" w:sz="4" w:space="0" w:color="auto"/>
            </w:tcBorders>
            <w:vAlign w:val="center"/>
            <w:hideMark/>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 xml:space="preserve">Характеристика </w:t>
            </w:r>
          </w:p>
        </w:tc>
        <w:tc>
          <w:tcPr>
            <w:tcW w:w="1805"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Каталожный номер/ модель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Единица изм.</w:t>
            </w:r>
          </w:p>
        </w:tc>
        <w:tc>
          <w:tcPr>
            <w:tcW w:w="720"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Кол-во</w:t>
            </w:r>
          </w:p>
        </w:tc>
        <w:tc>
          <w:tcPr>
            <w:tcW w:w="1080"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sz w:val="20"/>
                <w:szCs w:val="20"/>
                <w:lang w:eastAsia="ru-RU"/>
              </w:rPr>
              <w:t>Стоимость за единицу</w:t>
            </w:r>
          </w:p>
        </w:tc>
        <w:tc>
          <w:tcPr>
            <w:tcW w:w="1080"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b/>
                <w:sz w:val="20"/>
                <w:szCs w:val="20"/>
                <w:lang w:eastAsia="ru-RU"/>
              </w:rPr>
            </w:pPr>
            <w:r w:rsidRPr="00626666">
              <w:rPr>
                <w:rFonts w:ascii="Times New Roman" w:hAnsi="Times New Roman"/>
                <w:b/>
                <w:bCs/>
                <w:color w:val="000000"/>
                <w:sz w:val="20"/>
                <w:szCs w:val="20"/>
                <w:lang w:eastAsia="ru-RU"/>
              </w:rPr>
              <w:t xml:space="preserve">Сумма, </w:t>
            </w:r>
            <w:r w:rsidRPr="00626666">
              <w:rPr>
                <w:rFonts w:ascii="Times New Roman" w:hAnsi="Times New Roman"/>
                <w:b/>
                <w:bCs/>
                <w:i/>
                <w:color w:val="000000"/>
                <w:sz w:val="20"/>
                <w:szCs w:val="20"/>
                <w:lang w:eastAsia="ru-RU"/>
              </w:rPr>
              <w:t>(рублей)</w:t>
            </w:r>
          </w:p>
        </w:tc>
      </w:tr>
      <w:tr w:rsidR="000C29E5" w:rsidRPr="00626666" w:rsidTr="000C29E5">
        <w:tc>
          <w:tcPr>
            <w:tcW w:w="540"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sz w:val="20"/>
                <w:szCs w:val="20"/>
                <w:lang w:eastAsia="ru-RU"/>
              </w:rPr>
            </w:pPr>
            <w:r w:rsidRPr="00626666">
              <w:rPr>
                <w:rFonts w:ascii="Times New Roman" w:hAnsi="Times New Roman"/>
                <w:sz w:val="20"/>
                <w:szCs w:val="20"/>
                <w:lang w:eastAsia="ru-RU"/>
              </w:rPr>
              <w:t>1</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626666"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r>
      <w:tr w:rsidR="000C29E5" w:rsidRPr="00626666" w:rsidTr="000C29E5">
        <w:tc>
          <w:tcPr>
            <w:tcW w:w="540" w:type="dxa"/>
            <w:tcBorders>
              <w:top w:val="nil"/>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sz w:val="20"/>
                <w:szCs w:val="20"/>
                <w:lang w:eastAsia="ru-RU"/>
              </w:rPr>
            </w:pPr>
            <w:r w:rsidRPr="00626666">
              <w:rPr>
                <w:rFonts w:ascii="Times New Roman" w:hAnsi="Times New Roman"/>
                <w:sz w:val="20"/>
                <w:szCs w:val="20"/>
                <w:lang w:eastAsia="ru-RU"/>
              </w:rPr>
              <w:t>2</w:t>
            </w:r>
          </w:p>
        </w:tc>
        <w:tc>
          <w:tcPr>
            <w:tcW w:w="2153" w:type="dxa"/>
            <w:tcBorders>
              <w:top w:val="nil"/>
              <w:left w:val="single" w:sz="4" w:space="0" w:color="auto"/>
              <w:bottom w:val="single" w:sz="4" w:space="0" w:color="auto"/>
              <w:right w:val="single" w:sz="4" w:space="0" w:color="auto"/>
            </w:tcBorders>
            <w:vAlign w:val="center"/>
          </w:tcPr>
          <w:p w:rsidR="000C29E5" w:rsidRPr="00626666"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r>
      <w:tr w:rsidR="000C29E5" w:rsidRPr="00626666" w:rsidTr="000C29E5">
        <w:tc>
          <w:tcPr>
            <w:tcW w:w="540" w:type="dxa"/>
            <w:tcBorders>
              <w:top w:val="nil"/>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sz w:val="20"/>
                <w:szCs w:val="20"/>
                <w:lang w:eastAsia="ru-RU"/>
              </w:rPr>
            </w:pPr>
            <w:r w:rsidRPr="00626666">
              <w:rPr>
                <w:rFonts w:ascii="Times New Roman" w:hAnsi="Times New Roman"/>
                <w:sz w:val="20"/>
                <w:szCs w:val="20"/>
                <w:lang w:eastAsia="ru-RU"/>
              </w:rPr>
              <w:t>3</w:t>
            </w:r>
          </w:p>
        </w:tc>
        <w:tc>
          <w:tcPr>
            <w:tcW w:w="2153" w:type="dxa"/>
            <w:tcBorders>
              <w:top w:val="nil"/>
              <w:left w:val="single" w:sz="4" w:space="0" w:color="auto"/>
              <w:bottom w:val="single" w:sz="4" w:space="0" w:color="auto"/>
              <w:right w:val="single" w:sz="4" w:space="0" w:color="auto"/>
            </w:tcBorders>
            <w:vAlign w:val="center"/>
          </w:tcPr>
          <w:p w:rsidR="000C29E5" w:rsidRPr="00626666"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r>
      <w:tr w:rsidR="000C29E5" w:rsidRPr="00626666" w:rsidTr="000C29E5">
        <w:trPr>
          <w:trHeight w:val="238"/>
        </w:trPr>
        <w:tc>
          <w:tcPr>
            <w:tcW w:w="540" w:type="dxa"/>
            <w:tcBorders>
              <w:top w:val="nil"/>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sz w:val="20"/>
                <w:szCs w:val="20"/>
                <w:lang w:eastAsia="ru-RU"/>
              </w:rPr>
            </w:pPr>
            <w:r w:rsidRPr="00626666">
              <w:rPr>
                <w:rFonts w:ascii="Times New Roman" w:hAnsi="Times New Roman"/>
                <w:sz w:val="20"/>
                <w:szCs w:val="20"/>
                <w:lang w:eastAsia="ru-RU"/>
              </w:rPr>
              <w:t>4</w:t>
            </w:r>
          </w:p>
        </w:tc>
        <w:tc>
          <w:tcPr>
            <w:tcW w:w="2153" w:type="dxa"/>
            <w:tcBorders>
              <w:top w:val="nil"/>
              <w:left w:val="single" w:sz="4" w:space="0" w:color="auto"/>
              <w:bottom w:val="single" w:sz="4" w:space="0" w:color="auto"/>
              <w:right w:val="single" w:sz="4" w:space="0" w:color="auto"/>
            </w:tcBorders>
            <w:vAlign w:val="center"/>
          </w:tcPr>
          <w:p w:rsidR="000C29E5" w:rsidRPr="00626666"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r>
      <w:tr w:rsidR="000C29E5" w:rsidRPr="00626666" w:rsidTr="000C29E5">
        <w:trPr>
          <w:trHeight w:val="313"/>
        </w:trPr>
        <w:tc>
          <w:tcPr>
            <w:tcW w:w="540"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sz w:val="20"/>
                <w:szCs w:val="20"/>
                <w:lang w:eastAsia="ru-RU"/>
              </w:rPr>
            </w:pPr>
            <w:r w:rsidRPr="00626666">
              <w:rPr>
                <w:rFonts w:ascii="Times New Roman" w:hAnsi="Times New Roman"/>
                <w:sz w:val="20"/>
                <w:szCs w:val="20"/>
                <w:lang w:eastAsia="ru-RU"/>
              </w:rPr>
              <w:t>…</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626666" w:rsidRDefault="000C29E5" w:rsidP="003A5DE1">
            <w:pPr>
              <w:suppressAutoHyphens/>
              <w:spacing w:after="0" w:line="240" w:lineRule="auto"/>
              <w:jc w:val="center"/>
              <w:rPr>
                <w:rFonts w:ascii="Times New Roman" w:hAnsi="Times New Roman"/>
                <w:sz w:val="20"/>
                <w:szCs w:val="20"/>
                <w:lang w:eastAsia="ru-RU"/>
              </w:rPr>
            </w:pPr>
          </w:p>
          <w:p w:rsidR="000C29E5" w:rsidRPr="00626666"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626666"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r>
      <w:tr w:rsidR="000C29E5" w:rsidRPr="00626666" w:rsidTr="000C29E5">
        <w:tc>
          <w:tcPr>
            <w:tcW w:w="540"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2153" w:type="dxa"/>
            <w:tcBorders>
              <w:top w:val="single" w:sz="4" w:space="0" w:color="auto"/>
              <w:left w:val="single" w:sz="4" w:space="0" w:color="auto"/>
              <w:bottom w:val="single" w:sz="4" w:space="0" w:color="auto"/>
              <w:right w:val="single" w:sz="4" w:space="0" w:color="auto"/>
            </w:tcBorders>
            <w:hideMark/>
          </w:tcPr>
          <w:p w:rsidR="000C29E5" w:rsidRPr="00626666" w:rsidRDefault="000C29E5" w:rsidP="003A5DE1">
            <w:pPr>
              <w:suppressAutoHyphens/>
              <w:spacing w:after="0" w:line="240" w:lineRule="exact"/>
              <w:jc w:val="center"/>
              <w:rPr>
                <w:rFonts w:ascii="Times New Roman" w:hAnsi="Times New Roman"/>
                <w:sz w:val="20"/>
                <w:szCs w:val="20"/>
                <w:lang w:eastAsia="ru-RU"/>
              </w:rPr>
            </w:pPr>
            <w:r w:rsidRPr="00626666">
              <w:rPr>
                <w:rFonts w:ascii="Times New Roman" w:hAnsi="Times New Roman"/>
                <w:sz w:val="20"/>
                <w:szCs w:val="20"/>
                <w:lang w:eastAsia="ru-RU"/>
              </w:rPr>
              <w:t>ИТОГО:</w:t>
            </w:r>
          </w:p>
        </w:tc>
        <w:tc>
          <w:tcPr>
            <w:tcW w:w="2159"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626666" w:rsidRDefault="000C29E5" w:rsidP="003A5DE1">
            <w:pPr>
              <w:suppressAutoHyphens/>
              <w:spacing w:after="0" w:line="240" w:lineRule="exact"/>
              <w:jc w:val="center"/>
              <w:rPr>
                <w:rFonts w:ascii="Times New Roman" w:hAnsi="Times New Roman"/>
                <w:sz w:val="20"/>
                <w:szCs w:val="20"/>
                <w:lang w:eastAsia="ru-RU"/>
              </w:rPr>
            </w:pPr>
          </w:p>
        </w:tc>
      </w:tr>
    </w:tbl>
    <w:p w:rsidR="003A5DE1" w:rsidRPr="00626666"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p w:rsidR="003A5DE1" w:rsidRPr="00626666"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626666">
        <w:rPr>
          <w:rFonts w:ascii="Times New Roman" w:hAnsi="Times New Roman"/>
          <w:b/>
          <w:color w:val="000000"/>
          <w:sz w:val="20"/>
          <w:szCs w:val="20"/>
          <w:lang w:eastAsia="ru-RU"/>
        </w:rPr>
        <w:lastRenderedPageBreak/>
        <w:t xml:space="preserve">4. Сведения о включенных в цену товара расходах: </w:t>
      </w:r>
      <w:r w:rsidRPr="00626666">
        <w:rPr>
          <w:rFonts w:ascii="Times New Roman" w:hAnsi="Times New Roman"/>
          <w:color w:val="000000"/>
          <w:sz w:val="20"/>
          <w:szCs w:val="20"/>
          <w:lang w:eastAsia="ru-RU"/>
        </w:rPr>
        <w:t>____________________</w:t>
      </w:r>
      <w:r w:rsidRPr="00626666">
        <w:rPr>
          <w:rFonts w:ascii="Times New Roman" w:hAnsi="Times New Roman"/>
          <w:bCs/>
          <w:i/>
          <w:color w:val="000000"/>
          <w:sz w:val="20"/>
          <w:szCs w:val="20"/>
          <w:lang w:eastAsia="ru-RU"/>
        </w:rPr>
        <w:t xml:space="preserve">(прописать), </w:t>
      </w:r>
      <w:r w:rsidRPr="00626666">
        <w:rPr>
          <w:rFonts w:ascii="Times New Roman" w:hAnsi="Times New Roman"/>
          <w:bCs/>
          <w:color w:val="000000"/>
          <w:sz w:val="20"/>
          <w:szCs w:val="20"/>
          <w:lang w:eastAsia="ru-RU"/>
        </w:rPr>
        <w:t>т.е. цена является конечной.</w:t>
      </w:r>
    </w:p>
    <w:p w:rsidR="003A5DE1" w:rsidRPr="00626666"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626666">
        <w:rPr>
          <w:rFonts w:ascii="Times New Roman" w:hAnsi="Times New Roman"/>
          <w:b/>
          <w:color w:val="000000"/>
          <w:sz w:val="20"/>
          <w:szCs w:val="20"/>
          <w:lang w:eastAsia="ru-RU"/>
        </w:rPr>
        <w:t xml:space="preserve">5. </w:t>
      </w:r>
      <w:r w:rsidRPr="00626666">
        <w:rPr>
          <w:rFonts w:ascii="Times New Roman" w:hAnsi="Times New Roman"/>
          <w:b/>
          <w:bCs/>
          <w:color w:val="000000"/>
          <w:sz w:val="20"/>
          <w:szCs w:val="20"/>
          <w:lang w:eastAsia="ru-RU"/>
        </w:rPr>
        <w:t xml:space="preserve">Цена договора: ________________________________ </w:t>
      </w:r>
      <w:r w:rsidRPr="00626666">
        <w:rPr>
          <w:rFonts w:ascii="Times New Roman" w:hAnsi="Times New Roman"/>
          <w:bCs/>
          <w:i/>
          <w:color w:val="000000"/>
          <w:sz w:val="20"/>
          <w:szCs w:val="20"/>
          <w:lang w:eastAsia="ru-RU"/>
        </w:rPr>
        <w:t>(указать цифрами и прописью).</w:t>
      </w:r>
    </w:p>
    <w:p w:rsidR="003A5DE1" w:rsidRPr="00626666" w:rsidRDefault="003A5DE1" w:rsidP="003A5DE1">
      <w:pPr>
        <w:spacing w:after="0" w:line="240" w:lineRule="auto"/>
        <w:jc w:val="both"/>
        <w:rPr>
          <w:rFonts w:ascii="Times New Roman" w:hAnsi="Times New Roman"/>
          <w:sz w:val="20"/>
          <w:szCs w:val="20"/>
          <w:lang w:eastAsia="ru-RU"/>
        </w:rPr>
      </w:pPr>
      <w:r w:rsidRPr="00626666">
        <w:rPr>
          <w:rFonts w:ascii="Times New Roman" w:hAnsi="Times New Roman"/>
          <w:b/>
          <w:color w:val="000000"/>
          <w:sz w:val="20"/>
          <w:szCs w:val="20"/>
          <w:lang w:eastAsia="ru-RU"/>
        </w:rPr>
        <w:t xml:space="preserve">6. Настоящей заявкой мы подтверждаем, что нам известны </w:t>
      </w:r>
      <w:r w:rsidRPr="00626666">
        <w:rPr>
          <w:rFonts w:ascii="Times New Roman" w:hAnsi="Times New Roman"/>
          <w:color w:val="000000"/>
          <w:sz w:val="20"/>
          <w:szCs w:val="20"/>
          <w:lang w:eastAsia="ru-RU"/>
        </w:rPr>
        <w:t>требования</w:t>
      </w:r>
      <w:r w:rsidRPr="00626666">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3A5DE1" w:rsidRPr="00626666" w:rsidRDefault="003A5DE1" w:rsidP="003A5DE1">
      <w:pPr>
        <w:spacing w:after="0" w:line="240" w:lineRule="auto"/>
        <w:contextualSpacing/>
        <w:rPr>
          <w:rFonts w:ascii="Times New Roman" w:hAnsi="Times New Roman"/>
          <w:sz w:val="20"/>
          <w:szCs w:val="20"/>
          <w:lang w:eastAsia="ru-RU"/>
        </w:rPr>
      </w:pPr>
      <w:r w:rsidRPr="00626666">
        <w:rPr>
          <w:rFonts w:ascii="Times New Roman" w:hAnsi="Times New Roman"/>
          <w:b/>
          <w:sz w:val="20"/>
          <w:szCs w:val="20"/>
          <w:lang w:eastAsia="ru-RU"/>
        </w:rPr>
        <w:t xml:space="preserve">7.  </w:t>
      </w:r>
      <w:r w:rsidRPr="00626666">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3A5DE1" w:rsidRPr="00626666" w:rsidRDefault="003A5DE1" w:rsidP="003A5DE1">
      <w:pPr>
        <w:spacing w:after="0" w:line="240" w:lineRule="auto"/>
        <w:contextualSpacing/>
        <w:jc w:val="center"/>
        <w:rPr>
          <w:rFonts w:ascii="Times New Roman" w:hAnsi="Times New Roman"/>
          <w:i/>
          <w:sz w:val="20"/>
          <w:szCs w:val="20"/>
          <w:lang w:eastAsia="ru-RU"/>
        </w:rPr>
      </w:pPr>
      <w:r w:rsidRPr="00626666">
        <w:rPr>
          <w:rFonts w:ascii="Times New Roman" w:hAnsi="Times New Roman"/>
          <w:i/>
          <w:sz w:val="20"/>
          <w:szCs w:val="20"/>
          <w:lang w:eastAsia="ru-RU"/>
        </w:rPr>
        <w:t>(участник закупки)</w:t>
      </w:r>
    </w:p>
    <w:p w:rsidR="003A5DE1" w:rsidRPr="00626666" w:rsidRDefault="003A5DE1" w:rsidP="003A5DE1">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соответствует требованиям документации, а именно:</w:t>
      </w:r>
    </w:p>
    <w:p w:rsidR="003A5DE1" w:rsidRPr="00626666" w:rsidRDefault="003A5DE1" w:rsidP="003A5DE1">
      <w:pPr>
        <w:spacing w:after="0" w:line="240" w:lineRule="auto"/>
        <w:ind w:firstLine="284"/>
        <w:jc w:val="both"/>
        <w:rPr>
          <w:rFonts w:ascii="Times New Roman" w:hAnsi="Times New Roman"/>
          <w:sz w:val="20"/>
          <w:szCs w:val="20"/>
          <w:lang w:eastAsia="ru-RU"/>
        </w:rPr>
      </w:pPr>
      <w:r w:rsidRPr="00626666">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A5DE1" w:rsidRPr="00626666" w:rsidRDefault="003A5DE1" w:rsidP="003A5DE1">
      <w:pPr>
        <w:spacing w:after="0" w:line="240" w:lineRule="auto"/>
        <w:ind w:firstLine="284"/>
        <w:jc w:val="both"/>
        <w:rPr>
          <w:rFonts w:ascii="Times New Roman" w:hAnsi="Times New Roman"/>
          <w:sz w:val="20"/>
          <w:szCs w:val="20"/>
          <w:lang w:eastAsia="ru-RU"/>
        </w:rPr>
      </w:pPr>
      <w:r w:rsidRPr="00626666">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A5DE1" w:rsidRPr="00626666" w:rsidRDefault="003A5DE1" w:rsidP="003A5DE1">
      <w:pPr>
        <w:spacing w:after="0" w:line="240" w:lineRule="auto"/>
        <w:ind w:firstLine="284"/>
        <w:jc w:val="both"/>
        <w:rPr>
          <w:rFonts w:ascii="Times New Roman" w:hAnsi="Times New Roman"/>
          <w:sz w:val="20"/>
          <w:szCs w:val="20"/>
          <w:lang w:eastAsia="ru-RU"/>
        </w:rPr>
      </w:pPr>
      <w:r w:rsidRPr="00626666">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5DE1" w:rsidRPr="00626666" w:rsidRDefault="003A5DE1" w:rsidP="003A5DE1">
      <w:pPr>
        <w:spacing w:after="0" w:line="240" w:lineRule="auto"/>
        <w:ind w:firstLine="284"/>
        <w:jc w:val="both"/>
        <w:rPr>
          <w:rFonts w:ascii="Times New Roman" w:hAnsi="Times New Roman"/>
          <w:sz w:val="20"/>
          <w:szCs w:val="20"/>
          <w:lang w:eastAsia="ru-RU"/>
        </w:rPr>
      </w:pPr>
      <w:proofErr w:type="gramStart"/>
      <w:r w:rsidRPr="00626666">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3A5DE1" w:rsidRPr="00626666" w:rsidRDefault="003A5DE1" w:rsidP="003A5DE1">
      <w:pPr>
        <w:spacing w:after="0" w:line="240" w:lineRule="auto"/>
        <w:jc w:val="both"/>
        <w:rPr>
          <w:rFonts w:ascii="Times New Roman" w:hAnsi="Times New Roman"/>
          <w:sz w:val="20"/>
          <w:szCs w:val="20"/>
          <w:lang w:eastAsia="ru-RU"/>
        </w:rPr>
      </w:pPr>
    </w:p>
    <w:p w:rsidR="003A5DE1" w:rsidRPr="00626666" w:rsidRDefault="003A5DE1" w:rsidP="003A5DE1">
      <w:p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8. __________________________________________________________________________________________* </w:t>
      </w:r>
    </w:p>
    <w:p w:rsidR="003A5DE1" w:rsidRPr="00626666" w:rsidRDefault="003A5DE1" w:rsidP="003A5DE1">
      <w:pPr>
        <w:spacing w:after="0" w:line="240" w:lineRule="auto"/>
        <w:jc w:val="center"/>
        <w:rPr>
          <w:rFonts w:ascii="Times New Roman" w:hAnsi="Times New Roman"/>
          <w:sz w:val="20"/>
          <w:szCs w:val="20"/>
          <w:lang w:eastAsia="ru-RU"/>
        </w:rPr>
      </w:pPr>
      <w:r w:rsidRPr="00626666">
        <w:rPr>
          <w:rFonts w:ascii="Times New Roman" w:hAnsi="Times New Roman"/>
          <w:sz w:val="20"/>
          <w:szCs w:val="20"/>
          <w:lang w:eastAsia="ru-RU"/>
        </w:rPr>
        <w:t>(участник закупки)</w:t>
      </w:r>
    </w:p>
    <w:p w:rsidR="003A5DE1" w:rsidRPr="00626666" w:rsidRDefault="003A5DE1" w:rsidP="003A5DE1">
      <w:pPr>
        <w:autoSpaceDE w:val="0"/>
        <w:autoSpaceDN w:val="0"/>
        <w:adjustRightInd w:val="0"/>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3A5DE1" w:rsidRPr="00626666" w:rsidRDefault="003A5DE1" w:rsidP="003A5DE1">
      <w:pPr>
        <w:numPr>
          <w:ilvl w:val="0"/>
          <w:numId w:val="16"/>
        </w:num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______________________________________________________________ на _____ </w:t>
      </w:r>
      <w:proofErr w:type="gramStart"/>
      <w:r w:rsidRPr="00626666">
        <w:rPr>
          <w:rFonts w:ascii="Times New Roman" w:hAnsi="Times New Roman"/>
          <w:sz w:val="20"/>
          <w:szCs w:val="20"/>
          <w:lang w:eastAsia="ru-RU"/>
        </w:rPr>
        <w:t>л</w:t>
      </w:r>
      <w:proofErr w:type="gramEnd"/>
    </w:p>
    <w:p w:rsidR="003A5DE1" w:rsidRPr="00626666" w:rsidRDefault="003A5DE1" w:rsidP="003A5DE1">
      <w:pPr>
        <w:numPr>
          <w:ilvl w:val="0"/>
          <w:numId w:val="16"/>
        </w:num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______________________________________________________________ на _____ </w:t>
      </w:r>
      <w:proofErr w:type="gramStart"/>
      <w:r w:rsidRPr="00626666">
        <w:rPr>
          <w:rFonts w:ascii="Times New Roman" w:hAnsi="Times New Roman"/>
          <w:sz w:val="20"/>
          <w:szCs w:val="20"/>
          <w:lang w:eastAsia="ru-RU"/>
        </w:rPr>
        <w:t>л</w:t>
      </w:r>
      <w:proofErr w:type="gramEnd"/>
    </w:p>
    <w:p w:rsidR="003A5DE1" w:rsidRPr="00626666" w:rsidRDefault="003A5DE1" w:rsidP="003A5DE1">
      <w:pPr>
        <w:numPr>
          <w:ilvl w:val="0"/>
          <w:numId w:val="16"/>
        </w:num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______________________________________________________________ на _____ </w:t>
      </w:r>
      <w:proofErr w:type="gramStart"/>
      <w:r w:rsidRPr="00626666">
        <w:rPr>
          <w:rFonts w:ascii="Times New Roman" w:hAnsi="Times New Roman"/>
          <w:sz w:val="20"/>
          <w:szCs w:val="20"/>
          <w:lang w:eastAsia="ru-RU"/>
        </w:rPr>
        <w:t>л</w:t>
      </w:r>
      <w:proofErr w:type="gramEnd"/>
      <w:r w:rsidRPr="00626666">
        <w:rPr>
          <w:rFonts w:ascii="Times New Roman" w:hAnsi="Times New Roman"/>
          <w:sz w:val="20"/>
          <w:szCs w:val="20"/>
          <w:lang w:eastAsia="ru-RU"/>
        </w:rPr>
        <w:t xml:space="preserve"> </w:t>
      </w:r>
    </w:p>
    <w:p w:rsidR="003A5DE1" w:rsidRPr="00626666" w:rsidRDefault="003A5DE1" w:rsidP="003A5DE1">
      <w:pPr>
        <w:numPr>
          <w:ilvl w:val="0"/>
          <w:numId w:val="16"/>
        </w:num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______________________________________________________________ на _____ </w:t>
      </w:r>
      <w:proofErr w:type="gramStart"/>
      <w:r w:rsidRPr="00626666">
        <w:rPr>
          <w:rFonts w:ascii="Times New Roman" w:hAnsi="Times New Roman"/>
          <w:sz w:val="20"/>
          <w:szCs w:val="20"/>
          <w:lang w:eastAsia="ru-RU"/>
        </w:rPr>
        <w:t>л</w:t>
      </w:r>
      <w:proofErr w:type="gramEnd"/>
      <w:r w:rsidRPr="00626666">
        <w:rPr>
          <w:rFonts w:ascii="Times New Roman" w:hAnsi="Times New Roman"/>
          <w:sz w:val="20"/>
          <w:szCs w:val="20"/>
          <w:lang w:eastAsia="ru-RU"/>
        </w:rPr>
        <w:t xml:space="preserve"> </w:t>
      </w:r>
    </w:p>
    <w:p w:rsidR="003A5DE1" w:rsidRPr="00626666" w:rsidRDefault="003A5DE1" w:rsidP="003A5DE1">
      <w:pPr>
        <w:numPr>
          <w:ilvl w:val="0"/>
          <w:numId w:val="16"/>
        </w:num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______________________________________________________________ на _____ </w:t>
      </w:r>
      <w:proofErr w:type="gramStart"/>
      <w:r w:rsidRPr="00626666">
        <w:rPr>
          <w:rFonts w:ascii="Times New Roman" w:hAnsi="Times New Roman"/>
          <w:sz w:val="20"/>
          <w:szCs w:val="20"/>
          <w:lang w:eastAsia="ru-RU"/>
        </w:rPr>
        <w:t>л</w:t>
      </w:r>
      <w:proofErr w:type="gramEnd"/>
      <w:r w:rsidRPr="00626666">
        <w:rPr>
          <w:rFonts w:ascii="Times New Roman" w:hAnsi="Times New Roman"/>
          <w:sz w:val="20"/>
          <w:szCs w:val="20"/>
          <w:lang w:eastAsia="ru-RU"/>
        </w:rPr>
        <w:t xml:space="preserve"> </w:t>
      </w:r>
    </w:p>
    <w:p w:rsidR="003A5DE1" w:rsidRPr="00626666" w:rsidRDefault="003A5DE1" w:rsidP="003A5DE1">
      <w:pPr>
        <w:numPr>
          <w:ilvl w:val="0"/>
          <w:numId w:val="16"/>
        </w:num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______________________________________________________________ на _____ </w:t>
      </w:r>
      <w:proofErr w:type="gramStart"/>
      <w:r w:rsidRPr="00626666">
        <w:rPr>
          <w:rFonts w:ascii="Times New Roman" w:hAnsi="Times New Roman"/>
          <w:sz w:val="20"/>
          <w:szCs w:val="20"/>
          <w:lang w:eastAsia="ru-RU"/>
        </w:rPr>
        <w:t>л</w:t>
      </w:r>
      <w:proofErr w:type="gramEnd"/>
      <w:r w:rsidRPr="00626666">
        <w:rPr>
          <w:rFonts w:ascii="Times New Roman" w:hAnsi="Times New Roman"/>
          <w:sz w:val="20"/>
          <w:szCs w:val="20"/>
          <w:lang w:eastAsia="ru-RU"/>
        </w:rPr>
        <w:t xml:space="preserve"> </w:t>
      </w:r>
    </w:p>
    <w:p w:rsidR="003A5DE1" w:rsidRPr="00626666" w:rsidRDefault="003A5DE1" w:rsidP="003A5DE1">
      <w:pPr>
        <w:numPr>
          <w:ilvl w:val="0"/>
          <w:numId w:val="16"/>
        </w:num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______________________________________________________________ на _____ </w:t>
      </w:r>
      <w:proofErr w:type="gramStart"/>
      <w:r w:rsidRPr="00626666">
        <w:rPr>
          <w:rFonts w:ascii="Times New Roman" w:hAnsi="Times New Roman"/>
          <w:sz w:val="20"/>
          <w:szCs w:val="20"/>
          <w:lang w:eastAsia="ru-RU"/>
        </w:rPr>
        <w:t>л</w:t>
      </w:r>
      <w:proofErr w:type="gramEnd"/>
    </w:p>
    <w:p w:rsidR="003A5DE1" w:rsidRPr="00626666" w:rsidRDefault="003A5DE1" w:rsidP="003A5DE1">
      <w:pPr>
        <w:numPr>
          <w:ilvl w:val="0"/>
          <w:numId w:val="16"/>
        </w:numPr>
        <w:spacing w:after="0" w:line="240" w:lineRule="auto"/>
        <w:rPr>
          <w:rFonts w:ascii="Times New Roman" w:hAnsi="Times New Roman"/>
          <w:sz w:val="20"/>
          <w:szCs w:val="20"/>
          <w:lang w:eastAsia="ru-RU"/>
        </w:rPr>
      </w:pPr>
      <w:r w:rsidRPr="00626666">
        <w:rPr>
          <w:rFonts w:ascii="Times New Roman" w:hAnsi="Times New Roman"/>
          <w:sz w:val="20"/>
          <w:szCs w:val="20"/>
          <w:lang w:eastAsia="ru-RU"/>
        </w:rPr>
        <w:t xml:space="preserve">______________________________________________________________ на _____ </w:t>
      </w:r>
      <w:proofErr w:type="gramStart"/>
      <w:r w:rsidRPr="00626666">
        <w:rPr>
          <w:rFonts w:ascii="Times New Roman" w:hAnsi="Times New Roman"/>
          <w:sz w:val="20"/>
          <w:szCs w:val="20"/>
          <w:lang w:eastAsia="ru-RU"/>
        </w:rPr>
        <w:t>л</w:t>
      </w:r>
      <w:proofErr w:type="gramEnd"/>
      <w:r w:rsidRPr="00626666">
        <w:rPr>
          <w:rFonts w:ascii="Times New Roman" w:hAnsi="Times New Roman"/>
          <w:sz w:val="20"/>
          <w:szCs w:val="20"/>
          <w:lang w:eastAsia="ru-RU"/>
        </w:rPr>
        <w:t xml:space="preserve"> </w:t>
      </w:r>
    </w:p>
    <w:p w:rsidR="003A5DE1" w:rsidRPr="00626666" w:rsidRDefault="003A5DE1" w:rsidP="003A5DE1">
      <w:pPr>
        <w:spacing w:after="0" w:line="240" w:lineRule="auto"/>
        <w:ind w:left="1070"/>
        <w:contextualSpacing/>
        <w:jc w:val="both"/>
        <w:rPr>
          <w:rFonts w:ascii="Times New Roman" w:hAnsi="Times New Roman"/>
          <w:sz w:val="20"/>
          <w:szCs w:val="20"/>
          <w:lang w:eastAsia="ru-RU"/>
        </w:rPr>
      </w:pPr>
    </w:p>
    <w:p w:rsidR="003A5DE1" w:rsidRPr="00626666"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626666"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626666"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626666" w:rsidRDefault="003A5DE1" w:rsidP="003A5DE1">
      <w:pPr>
        <w:spacing w:after="0" w:line="240" w:lineRule="auto"/>
        <w:jc w:val="both"/>
        <w:rPr>
          <w:rFonts w:ascii="Times New Roman" w:hAnsi="Times New Roman"/>
          <w:b/>
          <w:sz w:val="20"/>
          <w:szCs w:val="20"/>
          <w:lang w:eastAsia="ru-RU"/>
        </w:rPr>
      </w:pPr>
    </w:p>
    <w:p w:rsidR="003A5DE1" w:rsidRPr="00626666" w:rsidRDefault="003A5DE1" w:rsidP="003A5DE1">
      <w:pPr>
        <w:spacing w:after="0" w:line="240" w:lineRule="auto"/>
        <w:jc w:val="both"/>
        <w:rPr>
          <w:rFonts w:ascii="Times New Roman" w:hAnsi="Times New Roman"/>
          <w:sz w:val="20"/>
          <w:szCs w:val="20"/>
          <w:lang w:eastAsia="ru-RU"/>
        </w:rPr>
      </w:pPr>
    </w:p>
    <w:p w:rsidR="003A5DE1" w:rsidRPr="00626666" w:rsidRDefault="003A5DE1" w:rsidP="003A5DE1">
      <w:pPr>
        <w:spacing w:after="0" w:line="240" w:lineRule="auto"/>
        <w:jc w:val="both"/>
        <w:rPr>
          <w:rFonts w:ascii="Times New Roman" w:hAnsi="Times New Roman"/>
          <w:sz w:val="20"/>
          <w:szCs w:val="20"/>
          <w:lang w:eastAsia="ru-RU"/>
        </w:rPr>
      </w:pPr>
    </w:p>
    <w:p w:rsidR="003A5DE1" w:rsidRPr="00626666" w:rsidRDefault="003A5DE1" w:rsidP="003A5DE1">
      <w:pPr>
        <w:suppressAutoHyphens/>
        <w:spacing w:after="0" w:line="240" w:lineRule="auto"/>
        <w:rPr>
          <w:rFonts w:ascii="Times New Roman" w:hAnsi="Times New Roman"/>
          <w:color w:val="000000"/>
          <w:sz w:val="20"/>
          <w:szCs w:val="20"/>
          <w:lang w:eastAsia="ru-RU"/>
        </w:rPr>
      </w:pPr>
    </w:p>
    <w:p w:rsidR="003A5DE1" w:rsidRPr="00626666" w:rsidRDefault="003A5DE1" w:rsidP="003A5DE1">
      <w:pPr>
        <w:suppressAutoHyphens/>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 xml:space="preserve">           _____________________________                               __________________________________ </w:t>
      </w:r>
    </w:p>
    <w:p w:rsidR="003A5DE1" w:rsidRPr="00626666" w:rsidRDefault="003A5DE1" w:rsidP="003A5DE1">
      <w:pPr>
        <w:suppressAutoHyphens/>
        <w:spacing w:after="0" w:line="240" w:lineRule="auto"/>
        <w:rPr>
          <w:rFonts w:ascii="Times New Roman" w:hAnsi="Times New Roman"/>
          <w:i/>
          <w:color w:val="000000"/>
          <w:sz w:val="20"/>
          <w:szCs w:val="20"/>
          <w:lang w:eastAsia="ru-RU"/>
        </w:rPr>
      </w:pPr>
      <w:r w:rsidRPr="00626666">
        <w:rPr>
          <w:rFonts w:ascii="Times New Roman" w:hAnsi="Times New Roman"/>
          <w:i/>
          <w:color w:val="000000"/>
          <w:sz w:val="20"/>
          <w:szCs w:val="20"/>
          <w:lang w:eastAsia="ru-RU"/>
        </w:rPr>
        <w:t xml:space="preserve">                           (подпись, печать)                                                               (должность Ф.И.О.)</w:t>
      </w:r>
    </w:p>
    <w:p w:rsidR="003A5DE1" w:rsidRPr="00626666" w:rsidRDefault="003A5DE1" w:rsidP="003A5DE1">
      <w:pPr>
        <w:suppressAutoHyphens/>
        <w:spacing w:after="0" w:line="240" w:lineRule="auto"/>
        <w:rPr>
          <w:rFonts w:ascii="Times New Roman" w:hAnsi="Times New Roman"/>
          <w:i/>
          <w:color w:val="000000"/>
          <w:sz w:val="20"/>
          <w:szCs w:val="20"/>
          <w:lang w:eastAsia="ru-RU"/>
        </w:rPr>
      </w:pPr>
    </w:p>
    <w:p w:rsidR="003A5DE1" w:rsidRPr="00626666"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626666"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626666"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626666" w:rsidRDefault="003A5DE1" w:rsidP="003A5DE1">
      <w:pPr>
        <w:widowControl w:val="0"/>
        <w:shd w:val="clear" w:color="auto" w:fill="FFFFFF"/>
        <w:autoSpaceDE w:val="0"/>
        <w:autoSpaceDN w:val="0"/>
        <w:adjustRightInd w:val="0"/>
        <w:spacing w:after="0" w:line="240" w:lineRule="auto"/>
        <w:ind w:left="360"/>
        <w:rPr>
          <w:rFonts w:ascii="Times New Roman" w:hAnsi="Times New Roman"/>
          <w:sz w:val="20"/>
          <w:szCs w:val="20"/>
          <w:lang w:eastAsia="ru-RU"/>
        </w:rPr>
      </w:pPr>
      <w:r w:rsidRPr="00626666">
        <w:rPr>
          <w:rFonts w:ascii="Times New Roman" w:hAnsi="Times New Roman"/>
          <w:sz w:val="20"/>
          <w:szCs w:val="20"/>
          <w:lang w:eastAsia="ru-RU"/>
        </w:rPr>
        <w:t>* пункт 8 заполняется при предоставлении документов</w:t>
      </w:r>
    </w:p>
    <w:p w:rsidR="003A5DE1" w:rsidRPr="00626666"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626666"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626666"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626666" w:rsidRDefault="003A5DE1" w:rsidP="00FC7A2A">
      <w:pPr>
        <w:spacing w:after="0" w:line="240" w:lineRule="auto"/>
        <w:jc w:val="right"/>
        <w:rPr>
          <w:rFonts w:ascii="Times New Roman" w:hAnsi="Times New Roman"/>
          <w:sz w:val="20"/>
          <w:szCs w:val="20"/>
          <w:lang w:eastAsia="ru-RU"/>
        </w:rPr>
      </w:pPr>
    </w:p>
    <w:p w:rsidR="003A5DE1" w:rsidRPr="00626666" w:rsidRDefault="003A5DE1" w:rsidP="00FC7A2A">
      <w:pPr>
        <w:spacing w:after="0" w:line="240" w:lineRule="auto"/>
        <w:jc w:val="right"/>
        <w:rPr>
          <w:rFonts w:ascii="Times New Roman" w:hAnsi="Times New Roman"/>
          <w:sz w:val="20"/>
          <w:szCs w:val="20"/>
          <w:lang w:eastAsia="ru-RU"/>
        </w:rPr>
      </w:pPr>
    </w:p>
    <w:p w:rsidR="003A5DE1" w:rsidRPr="00626666" w:rsidRDefault="003A5DE1" w:rsidP="00FC7A2A">
      <w:pPr>
        <w:spacing w:after="0" w:line="240" w:lineRule="auto"/>
        <w:jc w:val="right"/>
        <w:rPr>
          <w:rFonts w:ascii="Times New Roman" w:hAnsi="Times New Roman"/>
          <w:sz w:val="20"/>
          <w:szCs w:val="20"/>
          <w:lang w:eastAsia="ru-RU"/>
        </w:rPr>
      </w:pPr>
    </w:p>
    <w:p w:rsidR="003A5DE1" w:rsidRPr="00626666" w:rsidRDefault="003A5DE1" w:rsidP="00FC7A2A">
      <w:pPr>
        <w:spacing w:after="0" w:line="240" w:lineRule="auto"/>
        <w:jc w:val="right"/>
        <w:rPr>
          <w:rFonts w:ascii="Times New Roman" w:hAnsi="Times New Roman"/>
          <w:sz w:val="20"/>
          <w:szCs w:val="20"/>
          <w:lang w:eastAsia="ru-RU"/>
        </w:rPr>
      </w:pPr>
    </w:p>
    <w:p w:rsidR="003A5DE1" w:rsidRPr="00626666" w:rsidRDefault="003A5DE1" w:rsidP="00FC7A2A">
      <w:pPr>
        <w:spacing w:after="0" w:line="240" w:lineRule="auto"/>
        <w:jc w:val="right"/>
        <w:rPr>
          <w:rFonts w:ascii="Times New Roman" w:hAnsi="Times New Roman"/>
          <w:sz w:val="20"/>
          <w:szCs w:val="20"/>
          <w:lang w:eastAsia="ru-RU"/>
        </w:rPr>
      </w:pPr>
    </w:p>
    <w:p w:rsidR="003A5DE1" w:rsidRPr="00626666" w:rsidRDefault="003A5DE1" w:rsidP="00FC7A2A">
      <w:pPr>
        <w:spacing w:after="0" w:line="240" w:lineRule="auto"/>
        <w:jc w:val="right"/>
        <w:rPr>
          <w:rFonts w:ascii="Times New Roman" w:hAnsi="Times New Roman"/>
          <w:sz w:val="20"/>
          <w:szCs w:val="20"/>
          <w:lang w:eastAsia="ru-RU"/>
        </w:rPr>
      </w:pPr>
    </w:p>
    <w:p w:rsidR="003A5DE1" w:rsidRPr="00626666" w:rsidRDefault="003A5DE1" w:rsidP="00FC7A2A">
      <w:pPr>
        <w:spacing w:after="0" w:line="240" w:lineRule="auto"/>
        <w:jc w:val="right"/>
        <w:rPr>
          <w:rFonts w:ascii="Times New Roman" w:hAnsi="Times New Roman"/>
          <w:sz w:val="20"/>
          <w:szCs w:val="20"/>
          <w:lang w:eastAsia="ru-RU"/>
        </w:rPr>
      </w:pPr>
    </w:p>
    <w:p w:rsidR="003A5DE1" w:rsidRPr="00626666" w:rsidRDefault="003A5DE1" w:rsidP="00FC7A2A">
      <w:pPr>
        <w:spacing w:after="0" w:line="240" w:lineRule="auto"/>
        <w:jc w:val="right"/>
        <w:rPr>
          <w:rFonts w:ascii="Times New Roman" w:hAnsi="Times New Roman"/>
          <w:sz w:val="20"/>
          <w:szCs w:val="20"/>
          <w:lang w:eastAsia="ru-RU"/>
        </w:rPr>
      </w:pPr>
    </w:p>
    <w:p w:rsidR="00DD4EB0" w:rsidRPr="00626666" w:rsidRDefault="00DD4EB0" w:rsidP="00FA4D77">
      <w:pPr>
        <w:spacing w:after="0" w:line="240" w:lineRule="auto"/>
        <w:rPr>
          <w:rFonts w:ascii="Times New Roman" w:hAnsi="Times New Roman"/>
          <w:sz w:val="20"/>
          <w:szCs w:val="20"/>
          <w:lang w:eastAsia="ru-RU"/>
        </w:rPr>
      </w:pPr>
    </w:p>
    <w:p w:rsidR="00FA4D77" w:rsidRPr="00626666" w:rsidRDefault="00FA4D77" w:rsidP="00FA4D77">
      <w:pPr>
        <w:spacing w:after="0" w:line="240" w:lineRule="auto"/>
        <w:rPr>
          <w:rFonts w:ascii="Times New Roman" w:hAnsi="Times New Roman"/>
          <w:sz w:val="20"/>
          <w:szCs w:val="20"/>
          <w:lang w:eastAsia="ru-RU"/>
        </w:rPr>
      </w:pPr>
    </w:p>
    <w:p w:rsidR="00DD4EB0" w:rsidRPr="00626666" w:rsidRDefault="00DD4EB0" w:rsidP="00FC7A2A">
      <w:pPr>
        <w:spacing w:after="0" w:line="240" w:lineRule="auto"/>
        <w:jc w:val="right"/>
        <w:rPr>
          <w:rFonts w:ascii="Times New Roman" w:hAnsi="Times New Roman"/>
          <w:sz w:val="20"/>
          <w:szCs w:val="20"/>
          <w:lang w:eastAsia="ru-RU"/>
        </w:rPr>
      </w:pPr>
      <w:bookmarkStart w:id="0" w:name="_GoBack"/>
      <w:bookmarkEnd w:id="0"/>
    </w:p>
    <w:p w:rsidR="00DD4EB0" w:rsidRPr="00626666" w:rsidRDefault="00DD4EB0" w:rsidP="00FC7A2A">
      <w:pPr>
        <w:spacing w:after="0" w:line="240" w:lineRule="auto"/>
        <w:jc w:val="right"/>
        <w:rPr>
          <w:rFonts w:ascii="Times New Roman" w:hAnsi="Times New Roman"/>
          <w:sz w:val="20"/>
          <w:szCs w:val="20"/>
          <w:lang w:eastAsia="ru-RU"/>
        </w:rPr>
      </w:pPr>
    </w:p>
    <w:p w:rsidR="00DD4EB0" w:rsidRPr="00626666" w:rsidRDefault="00DD4EB0" w:rsidP="00FC7A2A">
      <w:pPr>
        <w:spacing w:after="0" w:line="240" w:lineRule="auto"/>
        <w:jc w:val="right"/>
        <w:rPr>
          <w:rFonts w:ascii="Times New Roman" w:hAnsi="Times New Roman"/>
          <w:sz w:val="20"/>
          <w:szCs w:val="20"/>
          <w:lang w:eastAsia="ru-RU"/>
        </w:rPr>
      </w:pPr>
    </w:p>
    <w:p w:rsidR="006B675B" w:rsidRPr="00626666" w:rsidRDefault="006B675B" w:rsidP="00FC7A2A">
      <w:pPr>
        <w:spacing w:after="0" w:line="240" w:lineRule="auto"/>
        <w:jc w:val="right"/>
        <w:rPr>
          <w:rFonts w:ascii="Times New Roman" w:hAnsi="Times New Roman"/>
          <w:sz w:val="20"/>
          <w:szCs w:val="20"/>
          <w:lang w:eastAsia="ru-RU"/>
        </w:rPr>
      </w:pPr>
      <w:r w:rsidRPr="00626666">
        <w:rPr>
          <w:rFonts w:ascii="Times New Roman" w:hAnsi="Times New Roman"/>
          <w:sz w:val="20"/>
          <w:szCs w:val="20"/>
          <w:lang w:eastAsia="ru-RU"/>
        </w:rPr>
        <w:t>Приложение № 2</w:t>
      </w:r>
    </w:p>
    <w:p w:rsidR="006B675B" w:rsidRPr="00626666"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626666" w:rsidRDefault="00104B98" w:rsidP="00104B98">
      <w:pPr>
        <w:widowControl w:val="0"/>
        <w:shd w:val="clear" w:color="auto" w:fill="FFFFFF"/>
        <w:autoSpaceDE w:val="0"/>
        <w:autoSpaceDN w:val="0"/>
        <w:adjustRightInd w:val="0"/>
        <w:spacing w:after="0" w:line="240" w:lineRule="auto"/>
        <w:contextualSpacing/>
        <w:jc w:val="center"/>
        <w:rPr>
          <w:rFonts w:ascii="Times New Roman" w:hAnsi="Times New Roman"/>
          <w:sz w:val="20"/>
          <w:szCs w:val="20"/>
          <w:lang w:eastAsia="ru-RU"/>
        </w:rPr>
      </w:pPr>
      <w:r w:rsidRPr="00626666">
        <w:rPr>
          <w:rFonts w:ascii="Times New Roman" w:hAnsi="Times New Roman"/>
          <w:b/>
          <w:sz w:val="20"/>
          <w:szCs w:val="20"/>
          <w:lang w:eastAsia="ru-RU"/>
        </w:rPr>
        <w:t>ПРОЕКТ ДОГОВОРА</w:t>
      </w:r>
      <w:r w:rsidRPr="00626666">
        <w:rPr>
          <w:rFonts w:ascii="Times New Roman" w:hAnsi="Times New Roman"/>
          <w:sz w:val="20"/>
          <w:szCs w:val="20"/>
          <w:lang w:eastAsia="ru-RU"/>
        </w:rPr>
        <w:t xml:space="preserve"> </w:t>
      </w:r>
    </w:p>
    <w:p w:rsidR="00104B98" w:rsidRPr="00626666" w:rsidRDefault="00104B98" w:rsidP="00104B98">
      <w:pPr>
        <w:contextualSpacing/>
        <w:jc w:val="center"/>
        <w:rPr>
          <w:rFonts w:ascii="Times New Roman" w:hAnsi="Times New Roman"/>
          <w:b/>
          <w:color w:val="000000"/>
          <w:sz w:val="20"/>
          <w:szCs w:val="20"/>
        </w:rPr>
      </w:pPr>
    </w:p>
    <w:p w:rsidR="00626666" w:rsidRPr="00626666" w:rsidRDefault="00104B98" w:rsidP="00104B98">
      <w:pPr>
        <w:contextualSpacing/>
        <w:jc w:val="center"/>
        <w:rPr>
          <w:rFonts w:ascii="Times New Roman" w:hAnsi="Times New Roman"/>
          <w:b/>
          <w:color w:val="000000"/>
          <w:sz w:val="20"/>
          <w:szCs w:val="20"/>
        </w:rPr>
      </w:pPr>
      <w:r w:rsidRPr="00626666">
        <w:rPr>
          <w:rFonts w:ascii="Times New Roman" w:hAnsi="Times New Roman"/>
          <w:b/>
          <w:color w:val="000000"/>
          <w:sz w:val="20"/>
          <w:szCs w:val="20"/>
        </w:rPr>
        <w:t>Договор № ______</w:t>
      </w:r>
    </w:p>
    <w:p w:rsidR="00626666" w:rsidRPr="00626666" w:rsidRDefault="00626666" w:rsidP="00626666">
      <w:pPr>
        <w:spacing w:after="0"/>
        <w:jc w:val="center"/>
        <w:rPr>
          <w:rFonts w:ascii="Times New Roman" w:hAnsi="Times New Roman"/>
          <w:b/>
          <w:sz w:val="20"/>
          <w:szCs w:val="20"/>
          <w:lang w:eastAsia="ru-RU"/>
        </w:rPr>
      </w:pPr>
      <w:r w:rsidRPr="00626666">
        <w:rPr>
          <w:rFonts w:ascii="Times New Roman" w:hAnsi="Times New Roman"/>
          <w:b/>
          <w:sz w:val="20"/>
          <w:szCs w:val="20"/>
          <w:lang w:eastAsia="ru-RU"/>
        </w:rPr>
        <w:t>на поставку</w:t>
      </w:r>
    </w:p>
    <w:p w:rsidR="00626666" w:rsidRPr="00626666" w:rsidRDefault="00626666" w:rsidP="00626666">
      <w:pPr>
        <w:tabs>
          <w:tab w:val="left" w:pos="540"/>
          <w:tab w:val="left" w:pos="900"/>
        </w:tabs>
        <w:spacing w:after="0" w:line="240" w:lineRule="auto"/>
        <w:jc w:val="center"/>
        <w:rPr>
          <w:rFonts w:ascii="Times New Roman" w:hAnsi="Times New Roman"/>
          <w:b/>
          <w:bCs/>
          <w:spacing w:val="13"/>
          <w:sz w:val="20"/>
          <w:szCs w:val="20"/>
          <w:lang w:eastAsia="ru-RU"/>
        </w:rPr>
      </w:pPr>
      <w:r w:rsidRPr="00626666">
        <w:rPr>
          <w:rFonts w:ascii="Times New Roman" w:hAnsi="Times New Roman"/>
          <w:b/>
          <w:sz w:val="20"/>
          <w:szCs w:val="20"/>
          <w:lang w:eastAsia="ru-RU"/>
        </w:rPr>
        <w:t>расходных материалов для лабораторных исследований.</w:t>
      </w:r>
    </w:p>
    <w:p w:rsidR="00626666" w:rsidRPr="00626666" w:rsidRDefault="00626666" w:rsidP="00626666">
      <w:pPr>
        <w:widowControl w:val="0"/>
        <w:shd w:val="clear" w:color="auto" w:fill="FFFFFF"/>
        <w:autoSpaceDE w:val="0"/>
        <w:autoSpaceDN w:val="0"/>
        <w:adjustRightInd w:val="0"/>
        <w:spacing w:after="0" w:line="240" w:lineRule="auto"/>
        <w:ind w:left="72"/>
        <w:jc w:val="center"/>
        <w:rPr>
          <w:rFonts w:ascii="Times New Roman" w:hAnsi="Times New Roman"/>
          <w:b/>
          <w:bCs/>
          <w:i/>
          <w:spacing w:val="13"/>
          <w:sz w:val="20"/>
          <w:szCs w:val="20"/>
          <w:lang w:eastAsia="ru-RU"/>
        </w:rPr>
      </w:pPr>
    </w:p>
    <w:p w:rsidR="00626666" w:rsidRPr="00626666" w:rsidRDefault="00626666" w:rsidP="00626666">
      <w:pPr>
        <w:spacing w:after="0" w:line="240" w:lineRule="auto"/>
        <w:jc w:val="center"/>
        <w:rPr>
          <w:rFonts w:ascii="Times New Roman" w:hAnsi="Times New Roman"/>
          <w:noProof/>
          <w:sz w:val="20"/>
          <w:szCs w:val="20"/>
          <w:lang w:eastAsia="ru-RU"/>
        </w:rPr>
      </w:pPr>
      <w:r w:rsidRPr="00626666">
        <w:rPr>
          <w:rFonts w:ascii="Times New Roman" w:hAnsi="Times New Roman"/>
          <w:noProof/>
          <w:sz w:val="20"/>
          <w:szCs w:val="20"/>
          <w:lang w:eastAsia="ru-RU"/>
        </w:rPr>
        <w:t>г.Иркутск</w:t>
      </w:r>
      <w:r w:rsidRPr="00626666">
        <w:rPr>
          <w:rFonts w:ascii="Times New Roman" w:hAnsi="Times New Roman"/>
          <w:noProof/>
          <w:sz w:val="20"/>
          <w:szCs w:val="20"/>
          <w:lang w:eastAsia="ru-RU"/>
        </w:rPr>
        <w:tab/>
      </w:r>
      <w:r w:rsidRPr="00626666">
        <w:rPr>
          <w:rFonts w:ascii="Times New Roman" w:hAnsi="Times New Roman"/>
          <w:noProof/>
          <w:sz w:val="20"/>
          <w:szCs w:val="20"/>
          <w:lang w:eastAsia="ru-RU"/>
        </w:rPr>
        <w:tab/>
      </w:r>
      <w:r w:rsidRPr="00626666">
        <w:rPr>
          <w:rFonts w:ascii="Times New Roman" w:hAnsi="Times New Roman"/>
          <w:noProof/>
          <w:sz w:val="20"/>
          <w:szCs w:val="20"/>
          <w:lang w:eastAsia="ru-RU"/>
        </w:rPr>
        <w:tab/>
      </w:r>
      <w:r w:rsidRPr="00626666">
        <w:rPr>
          <w:rFonts w:ascii="Times New Roman" w:hAnsi="Times New Roman"/>
          <w:noProof/>
          <w:sz w:val="20"/>
          <w:szCs w:val="20"/>
          <w:lang w:eastAsia="ru-RU"/>
        </w:rPr>
        <w:tab/>
      </w:r>
      <w:r w:rsidRPr="00626666">
        <w:rPr>
          <w:rFonts w:ascii="Times New Roman" w:hAnsi="Times New Roman"/>
          <w:noProof/>
          <w:sz w:val="20"/>
          <w:szCs w:val="20"/>
          <w:lang w:eastAsia="ru-RU"/>
        </w:rPr>
        <w:tab/>
        <w:t xml:space="preserve">                                                "____"__________ 2016 г.</w:t>
      </w:r>
    </w:p>
    <w:p w:rsidR="00626666" w:rsidRPr="00626666" w:rsidRDefault="00626666" w:rsidP="00626666">
      <w:pPr>
        <w:spacing w:after="0" w:line="240" w:lineRule="auto"/>
        <w:jc w:val="center"/>
        <w:rPr>
          <w:rFonts w:ascii="Times New Roman" w:hAnsi="Times New Roman"/>
          <w:noProof/>
          <w:sz w:val="20"/>
          <w:szCs w:val="20"/>
          <w:lang w:eastAsia="ru-RU"/>
        </w:rPr>
      </w:pPr>
    </w:p>
    <w:p w:rsidR="00626666" w:rsidRPr="00626666" w:rsidRDefault="00626666" w:rsidP="00626666">
      <w:pPr>
        <w:spacing w:after="120" w:line="240" w:lineRule="auto"/>
        <w:jc w:val="both"/>
        <w:rPr>
          <w:rFonts w:ascii="Times New Roman" w:hAnsi="Times New Roman"/>
          <w:b/>
          <w:color w:val="0000FF"/>
          <w:sz w:val="20"/>
          <w:szCs w:val="20"/>
          <w:lang w:eastAsia="ru-RU"/>
        </w:rPr>
      </w:pPr>
      <w:r w:rsidRPr="00626666">
        <w:rPr>
          <w:rFonts w:ascii="Times New Roman" w:hAnsi="Times New Roman"/>
          <w:sz w:val="20"/>
          <w:szCs w:val="20"/>
          <w:lang w:eastAsia="ru-RU"/>
        </w:rPr>
        <w:t xml:space="preserve">    </w:t>
      </w:r>
      <w:proofErr w:type="gramStart"/>
      <w:r w:rsidRPr="00626666">
        <w:rPr>
          <w:rFonts w:ascii="Times New Roman" w:hAnsi="Times New Roman"/>
          <w:sz w:val="20"/>
          <w:szCs w:val="20"/>
          <w:lang w:eastAsia="ru-RU"/>
        </w:rPr>
        <w:t xml:space="preserve">Государственное бюджетное учреждение здравоохранения Иркутская ордена «Знак Почета» областная клиническая больница, в дальнейшем  именуемый  Заказчик,  в лице главного врача Дудина Петра </w:t>
      </w:r>
      <w:proofErr w:type="spellStart"/>
      <w:r w:rsidRPr="00626666">
        <w:rPr>
          <w:rFonts w:ascii="Times New Roman" w:hAnsi="Times New Roman"/>
          <w:sz w:val="20"/>
          <w:szCs w:val="20"/>
          <w:lang w:eastAsia="ru-RU"/>
        </w:rPr>
        <w:t>Евлампьевича</w:t>
      </w:r>
      <w:proofErr w:type="spellEnd"/>
      <w:r w:rsidRPr="00626666">
        <w:rPr>
          <w:rFonts w:ascii="Times New Roman" w:hAnsi="Times New Roman"/>
          <w:sz w:val="20"/>
          <w:szCs w:val="20"/>
          <w:lang w:eastAsia="ru-RU"/>
        </w:rPr>
        <w:t xml:space="preserve">, действующего на основании Устава, с   одной   стороны,  и________________, именуемый в  дальнейшем  Поставщик,  в  лице_______________, действующего на основании_________,  с другой стороны, </w:t>
      </w:r>
      <w:r w:rsidRPr="00626666">
        <w:rPr>
          <w:rFonts w:ascii="Times New Roman" w:eastAsia="Times New Roman" w:hAnsi="Times New Roman"/>
          <w:bCs/>
          <w:color w:val="000000"/>
          <w:sz w:val="20"/>
          <w:szCs w:val="20"/>
        </w:rPr>
        <w:t xml:space="preserve">проведенного </w:t>
      </w:r>
      <w:r w:rsidRPr="00626666">
        <w:rPr>
          <w:rFonts w:ascii="Times New Roman" w:eastAsia="Times New Roman" w:hAnsi="Times New Roman"/>
          <w:sz w:val="20"/>
          <w:szCs w:val="20"/>
        </w:rPr>
        <w:t xml:space="preserve">Государственным бюджетным учреждением здравоохранения Иркутской ордена «Знак Почета» областной клинической больницей открытого аукциона в электронной форме </w:t>
      </w:r>
      <w:r w:rsidRPr="00626666">
        <w:rPr>
          <w:rFonts w:ascii="Times New Roman" w:hAnsi="Times New Roman"/>
          <w:sz w:val="20"/>
          <w:szCs w:val="20"/>
          <w:lang w:eastAsia="ru-RU"/>
        </w:rPr>
        <w:t xml:space="preserve"> </w:t>
      </w:r>
      <w:r w:rsidRPr="00626666">
        <w:rPr>
          <w:rFonts w:ascii="Times New Roman" w:hAnsi="Times New Roman"/>
          <w:bCs/>
          <w:color w:val="000000"/>
          <w:sz w:val="20"/>
          <w:szCs w:val="20"/>
          <w:lang w:eastAsia="ru-RU"/>
        </w:rPr>
        <w:t>проведенного</w:t>
      </w:r>
      <w:proofErr w:type="gramEnd"/>
      <w:r w:rsidRPr="00626666">
        <w:rPr>
          <w:rFonts w:ascii="Times New Roman" w:hAnsi="Times New Roman"/>
          <w:sz w:val="20"/>
          <w:szCs w:val="20"/>
          <w:lang w:eastAsia="ru-RU"/>
        </w:rPr>
        <w:t xml:space="preserve"> Государственным бюджетным учреждением здравоохранения Иркутской ордена «Знак Почета» областной клинической больницей  (протокол ________________), заключили настоящий Договор о нижеследующем:</w:t>
      </w:r>
    </w:p>
    <w:p w:rsidR="00626666" w:rsidRPr="00626666" w:rsidRDefault="00626666" w:rsidP="00626666">
      <w:pPr>
        <w:spacing w:after="0" w:line="240" w:lineRule="auto"/>
        <w:jc w:val="both"/>
        <w:rPr>
          <w:rFonts w:ascii="Times New Roman" w:hAnsi="Times New Roman"/>
          <w:bCs/>
          <w:sz w:val="20"/>
          <w:szCs w:val="20"/>
          <w:lang w:eastAsia="ru-RU"/>
        </w:rPr>
      </w:pPr>
    </w:p>
    <w:p w:rsidR="00626666" w:rsidRPr="00626666" w:rsidRDefault="00626666" w:rsidP="00626666">
      <w:pPr>
        <w:spacing w:after="0" w:line="240" w:lineRule="auto"/>
        <w:ind w:left="10" w:firstLine="530"/>
        <w:jc w:val="center"/>
        <w:rPr>
          <w:rFonts w:ascii="Times New Roman" w:hAnsi="Times New Roman"/>
          <w:b/>
          <w:sz w:val="20"/>
          <w:szCs w:val="20"/>
          <w:lang w:eastAsia="ru-RU"/>
        </w:rPr>
      </w:pPr>
      <w:r w:rsidRPr="00626666">
        <w:rPr>
          <w:rFonts w:ascii="Times New Roman" w:hAnsi="Times New Roman"/>
          <w:b/>
          <w:sz w:val="20"/>
          <w:szCs w:val="20"/>
          <w:lang w:eastAsia="ru-RU"/>
        </w:rPr>
        <w:t>1. ПРЕДМЕТ ДОГОВОРА</w:t>
      </w:r>
    </w:p>
    <w:p w:rsidR="00626666" w:rsidRPr="00626666" w:rsidRDefault="00626666" w:rsidP="00626666">
      <w:pPr>
        <w:spacing w:after="0" w:line="240" w:lineRule="auto"/>
        <w:ind w:left="10" w:firstLine="530"/>
        <w:jc w:val="center"/>
        <w:rPr>
          <w:rFonts w:ascii="Times New Roman" w:hAnsi="Times New Roman"/>
          <w:b/>
          <w:sz w:val="20"/>
          <w:szCs w:val="20"/>
          <w:lang w:eastAsia="ru-RU"/>
        </w:rPr>
      </w:pPr>
    </w:p>
    <w:p w:rsidR="00626666" w:rsidRPr="00626666" w:rsidRDefault="00626666" w:rsidP="00626666">
      <w:pPr>
        <w:numPr>
          <w:ilvl w:val="1"/>
          <w:numId w:val="26"/>
        </w:numPr>
        <w:tabs>
          <w:tab w:val="left" w:pos="540"/>
          <w:tab w:val="left" w:pos="900"/>
        </w:tabs>
        <w:spacing w:after="0" w:line="240" w:lineRule="auto"/>
        <w:ind w:left="0"/>
        <w:contextualSpacing/>
        <w:jc w:val="both"/>
        <w:rPr>
          <w:rFonts w:ascii="Times New Roman" w:hAnsi="Times New Roman"/>
          <w:sz w:val="20"/>
          <w:szCs w:val="20"/>
          <w:lang w:eastAsia="ru-RU"/>
        </w:rPr>
      </w:pPr>
      <w:r w:rsidRPr="00626666">
        <w:rPr>
          <w:rFonts w:ascii="Times New Roman" w:hAnsi="Times New Roman"/>
          <w:sz w:val="20"/>
          <w:szCs w:val="20"/>
          <w:lang w:eastAsia="ru-RU"/>
        </w:rPr>
        <w:t xml:space="preserve">По настоящему договору Поставщик передает, а Заказчик обязуется принять </w:t>
      </w:r>
      <w:r w:rsidRPr="00626666">
        <w:rPr>
          <w:rFonts w:ascii="Times New Roman" w:hAnsi="Times New Roman"/>
          <w:b/>
          <w:sz w:val="20"/>
          <w:szCs w:val="20"/>
          <w:lang w:eastAsia="ru-RU"/>
        </w:rPr>
        <w:t>расходные материалы для лабораторных исследований</w:t>
      </w:r>
      <w:r w:rsidRPr="00626666">
        <w:rPr>
          <w:rFonts w:ascii="Times New Roman" w:hAnsi="Times New Roman"/>
          <w:b/>
          <w:bCs/>
          <w:spacing w:val="13"/>
          <w:sz w:val="20"/>
          <w:szCs w:val="20"/>
          <w:lang w:eastAsia="ru-RU"/>
        </w:rPr>
        <w:t xml:space="preserve"> </w:t>
      </w:r>
      <w:r w:rsidRPr="00626666">
        <w:rPr>
          <w:rFonts w:ascii="Times New Roman" w:hAnsi="Times New Roman"/>
          <w:sz w:val="20"/>
          <w:szCs w:val="20"/>
          <w:lang w:eastAsia="ru-RU"/>
        </w:rPr>
        <w:t>(далее - Товар), указанные в спецификации на поставляемый товар (</w:t>
      </w:r>
      <w:r w:rsidRPr="00626666">
        <w:rPr>
          <w:rFonts w:ascii="Times New Roman" w:hAnsi="Times New Roman"/>
          <w:i/>
          <w:sz w:val="20"/>
          <w:szCs w:val="20"/>
          <w:lang w:eastAsia="ru-RU"/>
        </w:rPr>
        <w:t>приложении № 1)</w:t>
      </w:r>
      <w:r w:rsidRPr="00626666">
        <w:rPr>
          <w:rFonts w:ascii="Times New Roman" w:hAnsi="Times New Roman"/>
          <w:sz w:val="20"/>
          <w:szCs w:val="20"/>
          <w:lang w:eastAsia="ru-RU"/>
        </w:rPr>
        <w:t>, являющейся неотъемлемой частью настоящего Договора и уплатить за них определенную настоящим Договором денежную сумму (цену).</w:t>
      </w:r>
    </w:p>
    <w:p w:rsidR="00626666" w:rsidRPr="00626666" w:rsidRDefault="00626666" w:rsidP="00626666">
      <w:pPr>
        <w:numPr>
          <w:ilvl w:val="1"/>
          <w:numId w:val="26"/>
        </w:numPr>
        <w:tabs>
          <w:tab w:val="left" w:pos="900"/>
        </w:tabs>
        <w:spacing w:after="0" w:line="240" w:lineRule="auto"/>
        <w:ind w:left="-17"/>
        <w:contextualSpacing/>
        <w:jc w:val="both"/>
        <w:rPr>
          <w:rFonts w:ascii="Times New Roman" w:hAnsi="Times New Roman"/>
          <w:sz w:val="20"/>
          <w:szCs w:val="20"/>
          <w:lang w:eastAsia="ru-RU"/>
        </w:rPr>
      </w:pPr>
      <w:r w:rsidRPr="00626666">
        <w:rPr>
          <w:rFonts w:ascii="Times New Roman" w:hAnsi="Times New Roman"/>
          <w:sz w:val="20"/>
          <w:szCs w:val="20"/>
          <w:lang w:eastAsia="ru-RU"/>
        </w:rPr>
        <w:t>Срок поставки товара: поставка товара осуществляется партиями по наименованию и в количестве, указанном в заявках Заказчика с момента заключения договора по 20 декабря 2016  года, 1 раз в месяц.</w:t>
      </w:r>
    </w:p>
    <w:p w:rsidR="00626666" w:rsidRPr="00626666" w:rsidRDefault="00626666" w:rsidP="00626666">
      <w:pPr>
        <w:numPr>
          <w:ilvl w:val="1"/>
          <w:numId w:val="26"/>
        </w:numPr>
        <w:tabs>
          <w:tab w:val="left" w:pos="900"/>
        </w:tabs>
        <w:spacing w:after="0" w:line="240" w:lineRule="auto"/>
        <w:ind w:left="0"/>
        <w:contextualSpacing/>
        <w:jc w:val="both"/>
        <w:rPr>
          <w:rFonts w:ascii="Times New Roman" w:hAnsi="Times New Roman"/>
          <w:sz w:val="20"/>
          <w:szCs w:val="20"/>
          <w:lang w:eastAsia="ru-RU"/>
        </w:rPr>
      </w:pPr>
      <w:r w:rsidRPr="00626666">
        <w:rPr>
          <w:rFonts w:ascii="Times New Roman" w:hAnsi="Times New Roman"/>
          <w:sz w:val="20"/>
          <w:szCs w:val="20"/>
          <w:lang w:eastAsia="ru-RU"/>
        </w:rPr>
        <w:t>Заказчик формирует заявку в соответствии со своей потребностью в Товаре.</w:t>
      </w:r>
    </w:p>
    <w:p w:rsidR="00626666" w:rsidRPr="00626666" w:rsidRDefault="00626666" w:rsidP="00626666">
      <w:pPr>
        <w:numPr>
          <w:ilvl w:val="1"/>
          <w:numId w:val="26"/>
        </w:numPr>
        <w:tabs>
          <w:tab w:val="left" w:pos="900"/>
        </w:tabs>
        <w:spacing w:after="0" w:line="240" w:lineRule="auto"/>
        <w:ind w:left="0"/>
        <w:contextualSpacing/>
        <w:jc w:val="both"/>
        <w:rPr>
          <w:rFonts w:ascii="Times New Roman" w:hAnsi="Times New Roman"/>
          <w:sz w:val="20"/>
          <w:szCs w:val="20"/>
          <w:lang w:eastAsia="ru-RU"/>
        </w:rPr>
      </w:pPr>
      <w:r w:rsidRPr="00626666">
        <w:rPr>
          <w:rFonts w:ascii="Times New Roman" w:hAnsi="Times New Roman"/>
          <w:sz w:val="20"/>
          <w:szCs w:val="20"/>
          <w:lang w:eastAsia="ru-RU"/>
        </w:rPr>
        <w:t xml:space="preserve">Поставка Товара осуществляется Поставщиком в течение 10  календарных дней с момента передачи ему заявки. </w:t>
      </w:r>
    </w:p>
    <w:p w:rsidR="00626666" w:rsidRPr="00626666" w:rsidRDefault="00626666" w:rsidP="00626666">
      <w:pPr>
        <w:tabs>
          <w:tab w:val="left" w:pos="900"/>
        </w:tabs>
        <w:spacing w:after="0" w:line="240" w:lineRule="auto"/>
        <w:contextualSpacing/>
        <w:jc w:val="both"/>
        <w:rPr>
          <w:rFonts w:ascii="Times New Roman" w:hAnsi="Times New Roman"/>
          <w:sz w:val="20"/>
          <w:szCs w:val="20"/>
          <w:lang w:eastAsia="ru-RU"/>
        </w:rPr>
      </w:pPr>
      <w:r w:rsidRPr="00626666">
        <w:rPr>
          <w:rFonts w:ascii="Times New Roman" w:hAnsi="Times New Roman"/>
          <w:sz w:val="20"/>
          <w:szCs w:val="20"/>
          <w:lang w:eastAsia="ru-RU"/>
        </w:rPr>
        <w:t>Заявка может быть передана Заказчиком как в устной форме (по телефону ___________), так и в письменной (нарочным, по электронной почте ____________, по факсу _________________).</w:t>
      </w:r>
    </w:p>
    <w:p w:rsidR="00626666" w:rsidRPr="00626666" w:rsidRDefault="00626666" w:rsidP="00626666">
      <w:pPr>
        <w:spacing w:after="0" w:line="240" w:lineRule="auto"/>
        <w:jc w:val="both"/>
        <w:rPr>
          <w:rFonts w:ascii="Times New Roman" w:eastAsia="Times New Roman" w:hAnsi="Times New Roman"/>
          <w:color w:val="000000"/>
          <w:sz w:val="20"/>
          <w:szCs w:val="20"/>
        </w:rPr>
      </w:pPr>
      <w:r w:rsidRPr="00626666">
        <w:rPr>
          <w:rFonts w:ascii="Times New Roman" w:eastAsia="Times New Roman" w:hAnsi="Times New Roman"/>
          <w:color w:val="000000"/>
          <w:sz w:val="20"/>
          <w:szCs w:val="20"/>
        </w:rPr>
        <w:t xml:space="preserve">1.5.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626666" w:rsidRPr="00626666" w:rsidRDefault="00626666" w:rsidP="00626666">
      <w:pPr>
        <w:spacing w:after="0" w:line="240" w:lineRule="auto"/>
        <w:jc w:val="both"/>
        <w:rPr>
          <w:rFonts w:ascii="Times New Roman" w:eastAsia="Times New Roman" w:hAnsi="Times New Roman"/>
          <w:color w:val="000000"/>
          <w:sz w:val="20"/>
          <w:szCs w:val="20"/>
        </w:rPr>
      </w:pPr>
      <w:r w:rsidRPr="00626666">
        <w:rPr>
          <w:rFonts w:ascii="Times New Roman" w:eastAsia="Times New Roman" w:hAnsi="Times New Roman"/>
          <w:color w:val="000000"/>
          <w:sz w:val="20"/>
          <w:szCs w:val="20"/>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626666" w:rsidRPr="00626666" w:rsidRDefault="00626666" w:rsidP="00626666">
      <w:pPr>
        <w:spacing w:after="0" w:line="240" w:lineRule="auto"/>
        <w:jc w:val="both"/>
        <w:rPr>
          <w:rFonts w:ascii="Times New Roman" w:eastAsia="Times New Roman" w:hAnsi="Times New Roman"/>
          <w:color w:val="000000"/>
          <w:sz w:val="20"/>
          <w:szCs w:val="20"/>
        </w:rPr>
      </w:pPr>
      <w:r w:rsidRPr="00626666">
        <w:rPr>
          <w:rFonts w:ascii="Times New Roman" w:eastAsia="Times New Roman" w:hAnsi="Times New Roman"/>
          <w:color w:val="000000"/>
          <w:sz w:val="20"/>
          <w:szCs w:val="20"/>
        </w:rPr>
        <w:t>Данные акты являются основаниями для применения к Поставщику мер ответственности, предусмотренных Договором.</w:t>
      </w:r>
    </w:p>
    <w:p w:rsidR="00626666" w:rsidRPr="00626666" w:rsidRDefault="00626666" w:rsidP="00626666">
      <w:pPr>
        <w:autoSpaceDE w:val="0"/>
        <w:spacing w:after="0" w:line="240" w:lineRule="auto"/>
        <w:rPr>
          <w:rFonts w:ascii="Times New Roman" w:hAnsi="Times New Roman"/>
          <w:sz w:val="20"/>
          <w:szCs w:val="20"/>
          <w:lang w:eastAsia="ru-RU"/>
        </w:rPr>
      </w:pPr>
    </w:p>
    <w:p w:rsidR="00626666" w:rsidRPr="00626666" w:rsidRDefault="00626666" w:rsidP="00626666">
      <w:pPr>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2. ПРАВА И ОБЯЗАННОСТИ СТОРОН</w:t>
      </w:r>
    </w:p>
    <w:p w:rsidR="00626666" w:rsidRPr="00626666" w:rsidRDefault="00626666" w:rsidP="00626666">
      <w:pPr>
        <w:spacing w:after="0" w:line="240" w:lineRule="auto"/>
        <w:jc w:val="center"/>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2.1. </w:t>
      </w:r>
      <w:r w:rsidRPr="00626666">
        <w:rPr>
          <w:rFonts w:ascii="Times New Roman" w:hAnsi="Times New Roman"/>
          <w:bCs/>
          <w:sz w:val="20"/>
          <w:szCs w:val="20"/>
          <w:lang w:eastAsia="ru-RU"/>
        </w:rPr>
        <w:t>Поставщик</w:t>
      </w:r>
      <w:r w:rsidRPr="00626666">
        <w:rPr>
          <w:rFonts w:ascii="Times New Roman" w:hAnsi="Times New Roman"/>
          <w:b/>
          <w:bCs/>
          <w:sz w:val="20"/>
          <w:szCs w:val="20"/>
          <w:lang w:eastAsia="ru-RU"/>
        </w:rPr>
        <w:t xml:space="preserve"> </w:t>
      </w:r>
      <w:r w:rsidRPr="00626666">
        <w:rPr>
          <w:rFonts w:ascii="Times New Roman" w:hAnsi="Times New Roman"/>
          <w:sz w:val="20"/>
          <w:szCs w:val="20"/>
          <w:lang w:eastAsia="ru-RU"/>
        </w:rPr>
        <w:t>обязан:</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2.1.1. Поставить товар, соответствующий требованиям нормативной и технической документации.</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Поставка каждой партии Товара сопровождается документами, подтверждающими его качество и безопасность:</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 регистрационное удостоверение);</w:t>
      </w:r>
    </w:p>
    <w:p w:rsidR="00626666" w:rsidRPr="00626666" w:rsidRDefault="00626666" w:rsidP="00626666">
      <w:pPr>
        <w:spacing w:after="0" w:line="240" w:lineRule="auto"/>
        <w:ind w:firstLine="426"/>
        <w:jc w:val="both"/>
        <w:rPr>
          <w:rFonts w:ascii="Times New Roman" w:hAnsi="Times New Roman"/>
          <w:bCs/>
          <w:color w:val="000000"/>
          <w:sz w:val="20"/>
          <w:szCs w:val="20"/>
          <w:lang w:eastAsia="ru-RU"/>
        </w:rPr>
      </w:pPr>
      <w:r w:rsidRPr="00626666">
        <w:rPr>
          <w:rFonts w:ascii="Times New Roman" w:hAnsi="Times New Roman"/>
          <w:sz w:val="20"/>
          <w:szCs w:val="20"/>
          <w:lang w:eastAsia="ru-RU"/>
        </w:rPr>
        <w:t>-иные документы, действующие на территории Российской Федерации, и являющиеся обязательными при поставке Товара.</w:t>
      </w:r>
      <w:r w:rsidRPr="00626666">
        <w:rPr>
          <w:rFonts w:ascii="Times New Roman" w:hAnsi="Times New Roman"/>
          <w:color w:val="000000"/>
          <w:sz w:val="20"/>
          <w:szCs w:val="20"/>
          <w:lang w:eastAsia="ru-RU"/>
        </w:rPr>
        <w:t xml:space="preserve"> Предлагаемый товар должен быть зарегистрирован и разрешен к применению на территории Российской Федерации. Кач</w:t>
      </w:r>
      <w:r w:rsidRPr="00626666">
        <w:rPr>
          <w:rFonts w:ascii="Times New Roman" w:hAnsi="Times New Roman"/>
          <w:bCs/>
          <w:color w:val="000000"/>
          <w:sz w:val="20"/>
          <w:szCs w:val="20"/>
          <w:lang w:eastAsia="ru-RU"/>
        </w:rPr>
        <w:t>ество товара должно соответствовать государственным стандартам Российской Федерации и подтверждаться прилагаемыми при поставке документами (сертификат соответствия, декларация соответствия и регистрационное удостоверение соответствия Госстандарта Российской Федерации) на каждую партию товара.</w:t>
      </w:r>
    </w:p>
    <w:p w:rsidR="00626666" w:rsidRPr="00626666" w:rsidRDefault="00626666" w:rsidP="00626666">
      <w:pPr>
        <w:spacing w:after="0" w:line="240" w:lineRule="auto"/>
        <w:ind w:firstLine="426"/>
        <w:jc w:val="both"/>
        <w:rPr>
          <w:rFonts w:ascii="Times New Roman" w:hAnsi="Times New Roman"/>
          <w:sz w:val="20"/>
          <w:szCs w:val="20"/>
          <w:lang w:eastAsia="ru-RU"/>
        </w:rPr>
      </w:pPr>
      <w:r w:rsidRPr="00626666">
        <w:rPr>
          <w:rFonts w:ascii="Times New Roman" w:hAnsi="Times New Roman"/>
          <w:bCs/>
          <w:color w:val="000000"/>
          <w:sz w:val="20"/>
          <w:szCs w:val="20"/>
          <w:lang w:eastAsia="ru-RU"/>
        </w:rPr>
        <w:t xml:space="preserve"> - наличие в каждом наборе инструкции на русском языке</w:t>
      </w:r>
    </w:p>
    <w:p w:rsidR="00626666" w:rsidRPr="00626666" w:rsidRDefault="00626666" w:rsidP="00626666">
      <w:pPr>
        <w:spacing w:after="0" w:line="240" w:lineRule="auto"/>
        <w:jc w:val="both"/>
        <w:rPr>
          <w:rFonts w:ascii="Times New Roman" w:hAnsi="Times New Roman"/>
          <w:bCs/>
          <w:color w:val="000000"/>
          <w:sz w:val="20"/>
          <w:szCs w:val="20"/>
          <w:lang w:eastAsia="ru-RU"/>
        </w:rPr>
      </w:pPr>
      <w:r w:rsidRPr="00626666">
        <w:rPr>
          <w:rFonts w:ascii="Times New Roman" w:hAnsi="Times New Roman"/>
          <w:sz w:val="20"/>
          <w:szCs w:val="20"/>
          <w:lang w:eastAsia="ru-RU"/>
        </w:rPr>
        <w:t>2.1.2. Поставить Товар с остаточным сроком годности</w:t>
      </w:r>
      <w:r w:rsidRPr="00626666">
        <w:rPr>
          <w:rFonts w:ascii="Times New Roman" w:hAnsi="Times New Roman"/>
          <w:color w:val="000000"/>
          <w:sz w:val="20"/>
          <w:szCs w:val="20"/>
          <w:lang w:eastAsia="ru-RU"/>
        </w:rPr>
        <w:t xml:space="preserve"> не менее </w:t>
      </w:r>
      <w:r w:rsidRPr="00626666">
        <w:rPr>
          <w:rFonts w:ascii="Times New Roman" w:hAnsi="Times New Roman"/>
          <w:sz w:val="20"/>
          <w:szCs w:val="20"/>
          <w:lang w:eastAsia="ru-RU"/>
        </w:rPr>
        <w:t>80 % основного срока годности</w:t>
      </w:r>
      <w:r w:rsidRPr="00626666">
        <w:rPr>
          <w:rFonts w:ascii="Times New Roman" w:hAnsi="Times New Roman"/>
          <w:color w:val="000000"/>
          <w:sz w:val="20"/>
          <w:szCs w:val="20"/>
          <w:lang w:eastAsia="ru-RU"/>
        </w:rPr>
        <w:t xml:space="preserve">, установленного производителем. </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Поставить Товар с этикетками и маркировочными ярлыками, содержащими информацию о Товаре, соответствующую требованиям действующего законодательства.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2.1.3. В соответствии с условиями Договора передать Товар представителю Заказчика.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2.1.4. Предоставить Заказчику оригиналы документов о поставке Товара: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акта приема-передачи Товара;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накладные;</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счет на оплату;</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lastRenderedPageBreak/>
        <w:t xml:space="preserve">- документы, указанные в пункте 2.1.1 настоящего Договора.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2.1.5.В случае ненадлежащего оформления товаросопроводительных документов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2.1.6. Предоставить Заказчику счет на оплату Товара с момента подписания акта приема-передачи Товара, составляемого Сторонами в произвольной форме при приемке товара. </w:t>
      </w:r>
    </w:p>
    <w:p w:rsidR="00626666" w:rsidRPr="00626666" w:rsidRDefault="00626666" w:rsidP="00626666">
      <w:pPr>
        <w:spacing w:after="0" w:line="240" w:lineRule="auto"/>
        <w:jc w:val="both"/>
        <w:rPr>
          <w:rFonts w:ascii="Times New Roman" w:hAnsi="Times New Roman"/>
          <w:bCs/>
          <w:sz w:val="20"/>
          <w:szCs w:val="20"/>
          <w:lang w:eastAsia="ru-RU"/>
        </w:rPr>
      </w:pPr>
      <w:r w:rsidRPr="00626666">
        <w:rPr>
          <w:rFonts w:ascii="Times New Roman" w:hAnsi="Times New Roman"/>
          <w:sz w:val="20"/>
          <w:szCs w:val="20"/>
          <w:lang w:eastAsia="ru-RU"/>
        </w:rPr>
        <w:t xml:space="preserve">2.1.7. </w:t>
      </w:r>
      <w:r w:rsidRPr="00626666">
        <w:rPr>
          <w:rFonts w:ascii="Times New Roman" w:hAnsi="Times New Roman"/>
          <w:bCs/>
          <w:sz w:val="20"/>
          <w:szCs w:val="20"/>
          <w:lang w:eastAsia="ru-RU"/>
        </w:rPr>
        <w:t>Доставку, погрузочно-разгрузочные работы осуществлять своими силами и транспортом до места поставки товара.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2.2. Заказчик обязан:</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2.2.1. Принять Товар, предусмотренный настоящим Договором.</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2.2.2. </w:t>
      </w:r>
      <w:proofErr w:type="gramStart"/>
      <w:r w:rsidRPr="00626666">
        <w:rPr>
          <w:rFonts w:ascii="Times New Roman" w:hAnsi="Times New Roman"/>
          <w:sz w:val="20"/>
          <w:szCs w:val="20"/>
          <w:lang w:eastAsia="ru-RU"/>
        </w:rPr>
        <w:t>Оплатить стоимость Товара</w:t>
      </w:r>
      <w:proofErr w:type="gramEnd"/>
      <w:r w:rsidRPr="00626666">
        <w:rPr>
          <w:rFonts w:ascii="Times New Roman" w:hAnsi="Times New Roman"/>
          <w:sz w:val="20"/>
          <w:szCs w:val="20"/>
          <w:lang w:eastAsia="ru-RU"/>
        </w:rPr>
        <w:t xml:space="preserve"> в соответствии с условиями Договора, при отсутствии  замечаний к товаросопроводительным документам;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2.2.3. Принять документы, указанные в пунктах 2.1.1, 2.1.4 Договора.  </w:t>
      </w:r>
    </w:p>
    <w:p w:rsidR="00626666" w:rsidRPr="00626666" w:rsidRDefault="00626666" w:rsidP="00626666">
      <w:pPr>
        <w:spacing w:after="0" w:line="240" w:lineRule="auto"/>
        <w:jc w:val="both"/>
        <w:rPr>
          <w:rFonts w:ascii="Times New Roman" w:hAnsi="Times New Roman"/>
          <w:sz w:val="20"/>
          <w:szCs w:val="20"/>
          <w:lang w:eastAsia="ru-RU"/>
        </w:rPr>
      </w:pPr>
    </w:p>
    <w:p w:rsidR="00626666" w:rsidRPr="00626666" w:rsidRDefault="00626666" w:rsidP="00626666">
      <w:pPr>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3. ПОРЯДОК ОСУЩЕСТВЛЕНИЯ ПОСТАВКИ</w:t>
      </w:r>
    </w:p>
    <w:p w:rsidR="00626666" w:rsidRPr="00626666" w:rsidRDefault="00626666" w:rsidP="00626666">
      <w:pPr>
        <w:spacing w:after="0" w:line="240" w:lineRule="auto"/>
        <w:jc w:val="center"/>
        <w:rPr>
          <w:rFonts w:ascii="Times New Roman" w:hAnsi="Times New Roman"/>
          <w:b/>
          <w:sz w:val="20"/>
          <w:szCs w:val="20"/>
          <w:lang w:eastAsia="ru-RU"/>
        </w:rPr>
      </w:pPr>
    </w:p>
    <w:p w:rsidR="00626666" w:rsidRPr="00626666" w:rsidRDefault="00626666" w:rsidP="00626666">
      <w:pPr>
        <w:tabs>
          <w:tab w:val="left" w:pos="900"/>
        </w:tabs>
        <w:spacing w:after="0" w:line="240" w:lineRule="auto"/>
        <w:contextualSpacing/>
        <w:jc w:val="both"/>
        <w:rPr>
          <w:rFonts w:ascii="Times New Roman" w:hAnsi="Times New Roman"/>
          <w:sz w:val="20"/>
          <w:szCs w:val="20"/>
          <w:lang w:eastAsia="ru-RU"/>
        </w:rPr>
      </w:pPr>
      <w:r w:rsidRPr="00626666">
        <w:rPr>
          <w:rFonts w:ascii="Times New Roman" w:hAnsi="Times New Roman"/>
          <w:sz w:val="20"/>
          <w:szCs w:val="20"/>
          <w:lang w:eastAsia="ru-RU"/>
        </w:rPr>
        <w:t xml:space="preserve">3.1. 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 </w:t>
      </w:r>
      <w:r w:rsidRPr="00626666">
        <w:rPr>
          <w:rFonts w:ascii="Times New Roman" w:eastAsia="Times New Roman" w:hAnsi="Times New Roman"/>
          <w:bCs/>
          <w:sz w:val="20"/>
          <w:szCs w:val="20"/>
          <w:lang w:eastAsia="ru-RU"/>
        </w:rPr>
        <w:t xml:space="preserve">по адресу: </w:t>
      </w:r>
      <w:r w:rsidRPr="00626666">
        <w:rPr>
          <w:rFonts w:ascii="Times New Roman" w:eastAsia="Times New Roman" w:hAnsi="Times New Roman"/>
          <w:sz w:val="20"/>
          <w:szCs w:val="20"/>
          <w:lang w:eastAsia="ru-RU"/>
        </w:rPr>
        <w:t xml:space="preserve">ГБУЗ «ИОКБ» г. Иркутск, </w:t>
      </w:r>
      <w:proofErr w:type="gramStart"/>
      <w:r w:rsidRPr="00626666">
        <w:rPr>
          <w:rFonts w:ascii="Times New Roman" w:eastAsia="Times New Roman" w:hAnsi="Times New Roman"/>
          <w:sz w:val="20"/>
          <w:szCs w:val="20"/>
          <w:lang w:eastAsia="ru-RU"/>
        </w:rPr>
        <w:t>м-н</w:t>
      </w:r>
      <w:proofErr w:type="gramEnd"/>
      <w:r w:rsidRPr="00626666">
        <w:rPr>
          <w:rFonts w:ascii="Times New Roman" w:eastAsia="Times New Roman" w:hAnsi="Times New Roman"/>
          <w:sz w:val="20"/>
          <w:szCs w:val="20"/>
          <w:lang w:eastAsia="ru-RU"/>
        </w:rPr>
        <w:t xml:space="preserve"> Юбилейный, 100</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3.2. Датой поставки Товара считается дата подписания уполномоченным представителем Заказчика товаросопроводительных документов на Товар. Передача Товара  представителю Заказчика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3.3. С момента подписания товаросопроводительных документов на Товар к Заказчику переходит риск случайной гибели или порчи Товара.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3.4.  Тара и упаковка Товара возврату не подлежат.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товара.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3.5. Качество и безопасность Товара соответствуют государственным стандартам и подтверждаются соответствующими документами, действительными на территории Российской Федерации.</w:t>
      </w:r>
    </w:p>
    <w:p w:rsidR="00626666" w:rsidRPr="00626666" w:rsidRDefault="00626666" w:rsidP="00626666">
      <w:pPr>
        <w:spacing w:after="0" w:line="240" w:lineRule="auto"/>
        <w:ind w:right="97"/>
        <w:jc w:val="both"/>
        <w:rPr>
          <w:rFonts w:ascii="Times New Roman" w:hAnsi="Times New Roman"/>
          <w:sz w:val="20"/>
          <w:szCs w:val="20"/>
          <w:lang w:eastAsia="ru-RU"/>
        </w:rPr>
      </w:pPr>
      <w:r w:rsidRPr="00626666">
        <w:rPr>
          <w:rFonts w:ascii="Times New Roman" w:hAnsi="Times New Roman"/>
          <w:sz w:val="20"/>
          <w:szCs w:val="20"/>
          <w:lang w:eastAsia="ru-RU"/>
        </w:rPr>
        <w:t xml:space="preserve">3.6. Прием Товара по количеству и качеству осуществляется в течение 1 (одного) рабочего дня. Заказчик производит приемку Товара по количеству и качеству, сличая данные при приемке с данными, указанными в сопроводительных документах поставщика.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3.7. При обнаружении несоответствия количества, качества, комплектности, маркировки поступившего Товара, тары или упаковки требованиям государственных стандартов, документам, подтверждающим его качество и безопасность, Договору (включая спецификацию) или данным, указанным на этикетках, маркировочных ярлыках и документах, удостоверяющих качество Товара, Заказчик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1 (одного) рабочего дня с момента получения письменного уведомления о вызове. Приемка забракованного (некачественного) Товара производится с участием представителя Поставщика, если Поставщик не дал письменных указаний иного рода.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3.8. Заказчик обязан сохранить забракованный (некачественный) Товар, не смешивая его с таким же однородным Товаром для предъявления его представителю Поставщика.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3.9. Итоги приемки забракованного (некачественного) Товара отражаются Сторонами в акте приема-передачи, указанном в п. 2.1.4 Договора.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3.10. Претензии по количеству и качеству Товара предъявляются Заказчиком Поставщику в течение 30 (тридцати) рабочих дней с момента получения Товара, при условии наличия составленного акта приема-передачи, указанного в п. 2.1.4 Договора.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3.11.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eastAsia="Times New Roman" w:hAnsi="Times New Roman"/>
          <w:color w:val="000000"/>
          <w:sz w:val="20"/>
          <w:szCs w:val="20"/>
        </w:rPr>
        <w:t xml:space="preserve">3.12. </w:t>
      </w:r>
      <w:r w:rsidRPr="00626666">
        <w:rPr>
          <w:rFonts w:ascii="Times New Roman" w:eastAsia="Times New Roman" w:hAnsi="Times New Roman"/>
          <w:sz w:val="20"/>
          <w:szCs w:val="20"/>
          <w:lang w:eastAsia="ru-RU"/>
        </w:rPr>
        <w:t xml:space="preserve">Датой полного исполнения Поставщиком обязательств по поставке Товара является дата подписания Сторонами Акта приема-передачи Товара, составленного по прилагаемой форме (Приложение  2 к Договору) в порядке, предусмотренном Договором. Товар должен быть полностью поставлен Заказчику, и </w:t>
      </w:r>
      <w:r w:rsidRPr="00626666">
        <w:rPr>
          <w:rFonts w:ascii="Times New Roman" w:eastAsia="Times New Roman" w:hAnsi="Times New Roman"/>
          <w:color w:val="000000"/>
          <w:sz w:val="20"/>
          <w:szCs w:val="20"/>
          <w:lang w:eastAsia="ru-RU"/>
        </w:rPr>
        <w:t>сопроводительные документы, относящиеся к Товару,</w:t>
      </w:r>
      <w:r w:rsidRPr="00626666">
        <w:rPr>
          <w:rFonts w:ascii="Times New Roman" w:eastAsia="Times New Roman" w:hAnsi="Times New Roman"/>
          <w:sz w:val="20"/>
          <w:szCs w:val="20"/>
          <w:lang w:eastAsia="ru-RU"/>
        </w:rPr>
        <w:t xml:space="preserve"> </w:t>
      </w:r>
      <w:r w:rsidRPr="00626666">
        <w:rPr>
          <w:rFonts w:ascii="Times New Roman" w:eastAsia="Times New Roman" w:hAnsi="Times New Roman"/>
          <w:color w:val="000000"/>
          <w:sz w:val="20"/>
          <w:szCs w:val="20"/>
          <w:lang w:eastAsia="ru-RU"/>
        </w:rPr>
        <w:t xml:space="preserve">указанные в пункте 3.4. </w:t>
      </w:r>
      <w:r w:rsidRPr="00626666">
        <w:rPr>
          <w:rFonts w:ascii="Times New Roman" w:eastAsia="Times New Roman" w:hAnsi="Times New Roman"/>
          <w:sz w:val="20"/>
          <w:szCs w:val="20"/>
          <w:lang w:eastAsia="ru-RU"/>
        </w:rPr>
        <w:t>переданы Заказчику.</w:t>
      </w:r>
    </w:p>
    <w:p w:rsidR="00626666" w:rsidRPr="00626666" w:rsidRDefault="00626666" w:rsidP="00626666">
      <w:pPr>
        <w:spacing w:after="0" w:line="240" w:lineRule="auto"/>
        <w:jc w:val="both"/>
        <w:rPr>
          <w:rFonts w:ascii="Times New Roman" w:hAnsi="Times New Roman"/>
          <w:sz w:val="20"/>
          <w:szCs w:val="20"/>
          <w:lang w:eastAsia="ru-RU"/>
        </w:rPr>
      </w:pPr>
    </w:p>
    <w:p w:rsidR="00626666" w:rsidRPr="00626666" w:rsidRDefault="00626666" w:rsidP="00626666">
      <w:pPr>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4. ЦЕНА ДОГОВОРА И ПОРЯДОК РАСЧЕТОВ</w:t>
      </w:r>
    </w:p>
    <w:p w:rsidR="00626666" w:rsidRPr="00626666" w:rsidRDefault="00626666" w:rsidP="00626666">
      <w:pPr>
        <w:spacing w:after="0" w:line="240" w:lineRule="auto"/>
        <w:jc w:val="center"/>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Cs/>
          <w:sz w:val="20"/>
          <w:szCs w:val="20"/>
          <w:lang w:eastAsia="ru-RU"/>
        </w:rPr>
      </w:pPr>
      <w:r w:rsidRPr="00626666">
        <w:rPr>
          <w:rFonts w:ascii="Times New Roman" w:hAnsi="Times New Roman"/>
          <w:bCs/>
          <w:sz w:val="20"/>
          <w:szCs w:val="20"/>
          <w:lang w:eastAsia="ru-RU"/>
        </w:rPr>
        <w:t xml:space="preserve">4.1. Общая цена Договора составляет: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4.2. Цена Договора является твёрдой и не может изменяться в ходе его исполнения.</w:t>
      </w:r>
    </w:p>
    <w:p w:rsidR="00626666" w:rsidRPr="00626666" w:rsidRDefault="00626666" w:rsidP="00626666">
      <w:pPr>
        <w:tabs>
          <w:tab w:val="left" w:pos="0"/>
        </w:tabs>
        <w:spacing w:after="0" w:line="240" w:lineRule="auto"/>
        <w:jc w:val="both"/>
        <w:rPr>
          <w:rFonts w:ascii="Times New Roman" w:hAnsi="Times New Roman"/>
          <w:noProof/>
          <w:sz w:val="20"/>
          <w:szCs w:val="20"/>
          <w:lang w:eastAsia="ru-RU"/>
        </w:rPr>
      </w:pPr>
      <w:r w:rsidRPr="00626666">
        <w:rPr>
          <w:rFonts w:ascii="Times New Roman" w:hAnsi="Times New Roman"/>
          <w:noProof/>
          <w:sz w:val="20"/>
          <w:szCs w:val="20"/>
          <w:lang w:eastAsia="ru-RU"/>
        </w:rPr>
        <w:t>4.3. Расчеты по настоящему Договору производятся в рублях Российской Федерации.</w:t>
      </w:r>
    </w:p>
    <w:p w:rsidR="00626666" w:rsidRPr="00626666" w:rsidRDefault="00626666" w:rsidP="00626666">
      <w:pPr>
        <w:shd w:val="clear" w:color="auto" w:fill="FFFFFF"/>
        <w:spacing w:after="0" w:line="240" w:lineRule="auto"/>
        <w:jc w:val="both"/>
        <w:rPr>
          <w:rFonts w:ascii="Times New Roman" w:hAnsi="Times New Roman"/>
          <w:sz w:val="20"/>
          <w:szCs w:val="20"/>
          <w:lang w:eastAsia="ru-RU"/>
        </w:rPr>
      </w:pPr>
      <w:r w:rsidRPr="00626666">
        <w:rPr>
          <w:rFonts w:ascii="Times New Roman" w:hAnsi="Times New Roman"/>
          <w:noProof/>
          <w:sz w:val="20"/>
          <w:szCs w:val="20"/>
          <w:lang w:eastAsia="ru-RU"/>
        </w:rPr>
        <w:t xml:space="preserve">4.4. </w:t>
      </w:r>
      <w:r w:rsidRPr="00626666">
        <w:rPr>
          <w:rFonts w:ascii="Times New Roman" w:hAnsi="Times New Roman"/>
          <w:b/>
          <w:bCs/>
          <w:sz w:val="20"/>
          <w:szCs w:val="20"/>
          <w:lang w:eastAsia="ru-RU"/>
        </w:rPr>
        <w:t>Цена договора</w:t>
      </w:r>
      <w:r w:rsidRPr="00626666">
        <w:rPr>
          <w:rFonts w:ascii="Times New Roman" w:hAnsi="Times New Roman"/>
          <w:sz w:val="20"/>
          <w:szCs w:val="20"/>
          <w:lang w:eastAsia="ru-RU"/>
        </w:rPr>
        <w:t xml:space="preserve"> указана с учетом стоимости Товара, расходов,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w:t>
      </w:r>
      <w:r w:rsidRPr="00626666">
        <w:rPr>
          <w:rFonts w:ascii="Times New Roman" w:hAnsi="Times New Roman"/>
          <w:sz w:val="20"/>
          <w:szCs w:val="20"/>
          <w:lang w:eastAsia="ru-RU"/>
        </w:rPr>
        <w:lastRenderedPageBreak/>
        <w:t xml:space="preserve">необходимых документов на Товар, оплату таможенных пошлин, налогов, сборов и другие обязательные платежи, связанные с исполнением Договора. </w:t>
      </w:r>
    </w:p>
    <w:p w:rsidR="00626666" w:rsidRPr="00626666" w:rsidRDefault="00626666" w:rsidP="00626666">
      <w:pPr>
        <w:spacing w:after="0"/>
        <w:jc w:val="both"/>
        <w:rPr>
          <w:rFonts w:ascii="Times New Roman" w:eastAsia="Times New Roman" w:hAnsi="Times New Roman"/>
          <w:sz w:val="20"/>
          <w:szCs w:val="20"/>
        </w:rPr>
      </w:pPr>
      <w:r w:rsidRPr="00626666">
        <w:rPr>
          <w:rFonts w:ascii="Times New Roman" w:hAnsi="Times New Roman"/>
          <w:sz w:val="20"/>
          <w:szCs w:val="20"/>
          <w:lang w:eastAsia="ru-RU"/>
        </w:rPr>
        <w:t>4.5.</w:t>
      </w:r>
      <w:r w:rsidRPr="00626666">
        <w:rPr>
          <w:rFonts w:ascii="Times New Roman" w:eastAsia="Times New Roman" w:hAnsi="Times New Roman"/>
          <w:snapToGrid w:val="0"/>
          <w:spacing w:val="-6"/>
          <w:sz w:val="20"/>
          <w:szCs w:val="20"/>
          <w:lang w:eastAsia="ru-RU"/>
        </w:rPr>
        <w:t xml:space="preserve"> Расчеты производятся безналичным способом, </w:t>
      </w:r>
      <w:r w:rsidRPr="00626666">
        <w:rPr>
          <w:rFonts w:ascii="Times New Roman" w:eastAsia="Times New Roman" w:hAnsi="Times New Roman"/>
          <w:snapToGrid w:val="0"/>
          <w:sz w:val="20"/>
          <w:szCs w:val="20"/>
          <w:lang w:eastAsia="ru-RU"/>
        </w:rPr>
        <w:t>в рублях Российской Федерации</w:t>
      </w:r>
      <w:r w:rsidRPr="00626666">
        <w:rPr>
          <w:rFonts w:ascii="Times New Roman" w:eastAsia="Times New Roman" w:hAnsi="Times New Roman"/>
          <w:snapToGrid w:val="0"/>
          <w:spacing w:val="-6"/>
          <w:sz w:val="20"/>
          <w:szCs w:val="20"/>
          <w:lang w:eastAsia="ru-RU"/>
        </w:rPr>
        <w:t xml:space="preserve">, путем перечисления денежных средств на расчетный счет Поставщика. </w:t>
      </w:r>
      <w:r w:rsidRPr="00626666">
        <w:rPr>
          <w:rFonts w:ascii="Times New Roman" w:hAnsi="Times New Roman"/>
          <w:sz w:val="20"/>
          <w:szCs w:val="20"/>
          <w:lang w:eastAsia="ru-RU"/>
        </w:rPr>
        <w:t>Оплата производится за фактически поставленную Поставщиком партию Товара в течение 90 (девяносто) банковских дней  с момента подписания обеими Сторонами надлежаще оформленного Акта приема передачи Товара, при наличии финансирования и поступления денежных средств на счет Заказчика, но не позднее 25.12.2016 года.</w:t>
      </w:r>
    </w:p>
    <w:p w:rsidR="00626666" w:rsidRPr="00626666" w:rsidRDefault="00626666" w:rsidP="00626666">
      <w:pPr>
        <w:spacing w:after="0"/>
        <w:jc w:val="both"/>
        <w:rPr>
          <w:rFonts w:ascii="Times New Roman" w:hAnsi="Times New Roman"/>
          <w:sz w:val="20"/>
          <w:szCs w:val="20"/>
          <w:lang w:eastAsia="ru-RU"/>
        </w:rPr>
      </w:pPr>
      <w:r w:rsidRPr="00626666">
        <w:rPr>
          <w:rFonts w:ascii="Times New Roman" w:hAnsi="Times New Roman"/>
          <w:sz w:val="20"/>
          <w:szCs w:val="20"/>
          <w:lang w:eastAsia="ru-RU"/>
        </w:rPr>
        <w:t xml:space="preserve"> 4.6. Датой оплаты для целей настоящего Договора признается день списания соответствующей суммы денежных сре</w:t>
      </w:r>
      <w:proofErr w:type="gramStart"/>
      <w:r w:rsidRPr="00626666">
        <w:rPr>
          <w:rFonts w:ascii="Times New Roman" w:hAnsi="Times New Roman"/>
          <w:sz w:val="20"/>
          <w:szCs w:val="20"/>
          <w:lang w:eastAsia="ru-RU"/>
        </w:rPr>
        <w:t>дств с р</w:t>
      </w:r>
      <w:proofErr w:type="gramEnd"/>
      <w:r w:rsidRPr="00626666">
        <w:rPr>
          <w:rFonts w:ascii="Times New Roman" w:hAnsi="Times New Roman"/>
          <w:sz w:val="20"/>
          <w:szCs w:val="20"/>
          <w:lang w:eastAsia="ru-RU"/>
        </w:rPr>
        <w:t>асчетного счета Заказчика.</w:t>
      </w:r>
    </w:p>
    <w:p w:rsidR="00626666" w:rsidRPr="00626666" w:rsidRDefault="00626666" w:rsidP="00626666">
      <w:pPr>
        <w:spacing w:after="0"/>
        <w:jc w:val="both"/>
        <w:rPr>
          <w:rFonts w:ascii="Times New Roman" w:hAnsi="Times New Roman"/>
          <w:noProof/>
          <w:sz w:val="20"/>
          <w:szCs w:val="20"/>
          <w:lang w:eastAsia="ru-RU"/>
        </w:rPr>
      </w:pPr>
      <w:r w:rsidRPr="00626666">
        <w:rPr>
          <w:rFonts w:ascii="Times New Roman" w:hAnsi="Times New Roman"/>
          <w:sz w:val="20"/>
          <w:szCs w:val="20"/>
          <w:lang w:eastAsia="ru-RU"/>
        </w:rPr>
        <w:t>4.7.</w:t>
      </w:r>
      <w:r w:rsidRPr="00626666">
        <w:rPr>
          <w:rFonts w:ascii="Times New Roman" w:hAnsi="Times New Roman"/>
          <w:noProof/>
          <w:sz w:val="20"/>
          <w:szCs w:val="20"/>
          <w:lang w:eastAsia="ru-RU"/>
        </w:rPr>
        <w:t xml:space="preserve"> </w:t>
      </w:r>
      <w:r w:rsidRPr="00626666">
        <w:rPr>
          <w:rFonts w:ascii="Times New Roman" w:hAnsi="Times New Roman"/>
          <w:sz w:val="20"/>
          <w:szCs w:val="20"/>
          <w:lang w:eastAsia="ru-RU"/>
        </w:rPr>
        <w:t xml:space="preserve">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w:t>
      </w:r>
      <w:proofErr w:type="gramStart"/>
      <w:r w:rsidRPr="00626666">
        <w:rPr>
          <w:rFonts w:ascii="Times New Roman" w:hAnsi="Times New Roman"/>
          <w:sz w:val="20"/>
          <w:szCs w:val="20"/>
          <w:lang w:eastAsia="ru-RU"/>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p>
    <w:p w:rsidR="00626666" w:rsidRPr="00626666" w:rsidRDefault="00626666" w:rsidP="00626666">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4.8. Заказчик вправе уменьшить размер платежа по Договору на сумму неустойки, подлежащей оплате Поставщиком за нарушение исполнения обязательства.</w:t>
      </w:r>
    </w:p>
    <w:p w:rsidR="00626666" w:rsidRPr="00626666" w:rsidRDefault="00626666" w:rsidP="00626666">
      <w:pPr>
        <w:tabs>
          <w:tab w:val="left" w:pos="0"/>
          <w:tab w:val="left" w:pos="540"/>
          <w:tab w:val="left" w:pos="900"/>
          <w:tab w:val="left" w:pos="1080"/>
        </w:tabs>
        <w:spacing w:after="0" w:line="240" w:lineRule="auto"/>
        <w:jc w:val="both"/>
        <w:rPr>
          <w:rFonts w:ascii="Times New Roman" w:hAnsi="Times New Roman"/>
          <w:sz w:val="20"/>
          <w:szCs w:val="20"/>
          <w:lang w:eastAsia="ru-RU"/>
        </w:rPr>
      </w:pPr>
    </w:p>
    <w:p w:rsidR="00626666" w:rsidRPr="00626666" w:rsidRDefault="00626666" w:rsidP="00626666">
      <w:pPr>
        <w:spacing w:after="0" w:line="240" w:lineRule="auto"/>
        <w:ind w:right="97"/>
        <w:jc w:val="center"/>
        <w:rPr>
          <w:rFonts w:ascii="Times New Roman" w:hAnsi="Times New Roman"/>
          <w:b/>
          <w:sz w:val="20"/>
          <w:szCs w:val="20"/>
          <w:lang w:eastAsia="ru-RU"/>
        </w:rPr>
      </w:pPr>
      <w:r w:rsidRPr="00626666">
        <w:rPr>
          <w:rFonts w:ascii="Times New Roman" w:hAnsi="Times New Roman"/>
          <w:b/>
          <w:sz w:val="20"/>
          <w:szCs w:val="20"/>
          <w:lang w:eastAsia="ru-RU"/>
        </w:rPr>
        <w:t>5. ОТВЕТСТВЕННОСТЬ СТОРОН</w:t>
      </w:r>
    </w:p>
    <w:p w:rsidR="00626666" w:rsidRPr="00626666" w:rsidRDefault="00626666" w:rsidP="00626666">
      <w:pPr>
        <w:spacing w:after="0" w:line="240" w:lineRule="auto"/>
        <w:ind w:right="97"/>
        <w:jc w:val="center"/>
        <w:rPr>
          <w:rFonts w:ascii="Times New Roman" w:hAnsi="Times New Roman"/>
          <w:b/>
          <w:sz w:val="20"/>
          <w:szCs w:val="20"/>
          <w:lang w:eastAsia="ru-RU"/>
        </w:rPr>
      </w:pP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5.1. 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неустойки (штрафа, пеней) составляет 0,2 % от суммы неисполненных обязательств.</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5.2. Поставщик несет ответственность за  качество товара в соответствии с действующим законодательством Российской Федерации </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5.3. В случае просрочки исполнения обязательств по настоящему Договору Заказчиком, Поставщик вправе потребовать уплату неустойки (штрафа, пеней).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Договором срока исполнения обязательств. Размер неустойки (штрафа, пеней) устанавливается в размере одной трехсотой ставки рефинансирования Центрального банка Российской Федерации от суммы неисполненных обязательств. </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5.4. Стороны  освобождаются от уплаты неустойки (штрафа, пеней), если докажут, что просрочка исполнения обязатель</w:t>
      </w:r>
      <w:proofErr w:type="gramStart"/>
      <w:r w:rsidRPr="00626666">
        <w:rPr>
          <w:rFonts w:ascii="Times New Roman" w:hAnsi="Times New Roman"/>
          <w:sz w:val="20"/>
          <w:szCs w:val="20"/>
          <w:lang w:eastAsia="ru-RU"/>
        </w:rPr>
        <w:t>ств пр</w:t>
      </w:r>
      <w:proofErr w:type="gramEnd"/>
      <w:r w:rsidRPr="00626666">
        <w:rPr>
          <w:rFonts w:ascii="Times New Roman" w:hAnsi="Times New Roman"/>
          <w:sz w:val="20"/>
          <w:szCs w:val="20"/>
          <w:lang w:eastAsia="ru-RU"/>
        </w:rPr>
        <w:t xml:space="preserve">оизошла вследствие непреодолимой силы  или по вине другой стороны. </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5.5. Уплата неустойки не освобождает Стороны от исполнения обязательств по настоящему Договору.</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5.6.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626666" w:rsidRPr="00626666" w:rsidRDefault="00626666" w:rsidP="00626666">
      <w:pPr>
        <w:spacing w:after="0" w:line="240" w:lineRule="auto"/>
        <w:jc w:val="both"/>
        <w:rPr>
          <w:rFonts w:ascii="Times New Roman" w:hAnsi="Times New Roman"/>
          <w:sz w:val="20"/>
          <w:szCs w:val="20"/>
          <w:lang w:eastAsia="ru-RU"/>
        </w:rPr>
      </w:pPr>
    </w:p>
    <w:p w:rsidR="00626666" w:rsidRPr="00626666" w:rsidRDefault="00626666" w:rsidP="00626666">
      <w:pPr>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6. ФОРС-МАЖОР</w:t>
      </w:r>
    </w:p>
    <w:p w:rsidR="00626666" w:rsidRPr="00626666" w:rsidRDefault="00626666" w:rsidP="00626666">
      <w:pPr>
        <w:spacing w:after="0" w:line="240" w:lineRule="auto"/>
        <w:jc w:val="center"/>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6.1.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В дополнение к общепринятым обстоятельствам непреодолимой силы Стороны договорились отнести также следующие: землетрясение, наводнение, пожары или иные природные стихийные явления; военные действия (включая гражданскую войну), национальные и отраслевые забастовки, мятежи, саботаж, эмбарго, взрывы, запретительные акты государственных органов России или другого государства.</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6.2. Стороны должны извещать друг друга о возникновении обстоятельств непреодолимой силы в 7-дневный срок после наступления   таких обстоятельств. Наличие форс-мажорных обстоятельств, изложенных в извещении, должно быть письменно подтверждено компетентными организациями России. В этом случае выполнение обязательств откладывается на срок действия этих обстоятельств.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6.3.  В случае прекращения Договора по причине форс-мажорных обстоятельств Поставщик возвращает Заказчику все полученные им денежные суммы за не поставленный товар.</w:t>
      </w:r>
    </w:p>
    <w:p w:rsidR="00626666" w:rsidRPr="00626666" w:rsidRDefault="00626666" w:rsidP="00626666">
      <w:pPr>
        <w:spacing w:after="0" w:line="240" w:lineRule="auto"/>
        <w:jc w:val="both"/>
        <w:rPr>
          <w:rFonts w:ascii="Times New Roman" w:hAnsi="Times New Roman"/>
          <w:sz w:val="20"/>
          <w:szCs w:val="20"/>
          <w:lang w:eastAsia="ru-RU"/>
        </w:rPr>
      </w:pPr>
    </w:p>
    <w:p w:rsidR="00626666" w:rsidRPr="00626666" w:rsidRDefault="00626666" w:rsidP="00626666">
      <w:pPr>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7. ДЕЙСТВИЕ ДОГОВОРА</w:t>
      </w:r>
    </w:p>
    <w:p w:rsidR="00626666" w:rsidRPr="00626666" w:rsidRDefault="00626666" w:rsidP="00626666">
      <w:pPr>
        <w:spacing w:after="0" w:line="240" w:lineRule="auto"/>
        <w:jc w:val="center"/>
        <w:rPr>
          <w:rFonts w:ascii="Times New Roman" w:hAnsi="Times New Roman"/>
          <w:b/>
          <w:sz w:val="20"/>
          <w:szCs w:val="20"/>
          <w:lang w:eastAsia="ru-RU"/>
        </w:rPr>
      </w:pPr>
    </w:p>
    <w:p w:rsidR="00626666" w:rsidRPr="00626666" w:rsidRDefault="00626666" w:rsidP="00626666">
      <w:pPr>
        <w:autoSpaceDE w:val="0"/>
        <w:autoSpaceDN w:val="0"/>
        <w:spacing w:after="0" w:line="240" w:lineRule="auto"/>
        <w:ind w:firstLine="426"/>
        <w:jc w:val="both"/>
        <w:rPr>
          <w:rFonts w:ascii="Times New Roman" w:eastAsia="Times New Roman" w:hAnsi="Times New Roman"/>
          <w:color w:val="000000"/>
          <w:sz w:val="20"/>
          <w:szCs w:val="20"/>
        </w:rPr>
      </w:pPr>
      <w:r w:rsidRPr="00626666">
        <w:rPr>
          <w:rFonts w:ascii="Times New Roman" w:eastAsia="Times New Roman" w:hAnsi="Times New Roman"/>
          <w:color w:val="000000"/>
          <w:sz w:val="20"/>
          <w:szCs w:val="20"/>
        </w:rPr>
        <w:t xml:space="preserve">7.1. Договор действует до 31.12.2016 года, но в любом случае до полного исполнения Сторонами своих обязательств по Договору в полном объеме. </w:t>
      </w:r>
    </w:p>
    <w:p w:rsidR="00626666" w:rsidRPr="00626666" w:rsidRDefault="00626666" w:rsidP="00626666">
      <w:pPr>
        <w:autoSpaceDE w:val="0"/>
        <w:autoSpaceDN w:val="0"/>
        <w:adjustRightInd w:val="0"/>
        <w:spacing w:after="0" w:line="240" w:lineRule="auto"/>
        <w:jc w:val="both"/>
        <w:rPr>
          <w:rFonts w:ascii="Times New Roman" w:hAnsi="Times New Roman"/>
          <w:spacing w:val="-6"/>
          <w:sz w:val="20"/>
          <w:szCs w:val="20"/>
          <w:lang w:eastAsia="ru-RU"/>
        </w:rPr>
      </w:pPr>
      <w:r w:rsidRPr="00626666">
        <w:rPr>
          <w:rFonts w:ascii="Times New Roman" w:hAnsi="Times New Roman"/>
          <w:spacing w:val="-6"/>
          <w:sz w:val="20"/>
          <w:szCs w:val="20"/>
          <w:lang w:eastAsia="ru-RU"/>
        </w:rPr>
        <w:t xml:space="preserve"> </w:t>
      </w:r>
    </w:p>
    <w:p w:rsidR="00626666" w:rsidRPr="00626666" w:rsidRDefault="00626666" w:rsidP="00626666">
      <w:pPr>
        <w:autoSpaceDE w:val="0"/>
        <w:autoSpaceDN w:val="0"/>
        <w:adjustRightInd w:val="0"/>
        <w:spacing w:after="0" w:line="240" w:lineRule="auto"/>
        <w:jc w:val="center"/>
        <w:rPr>
          <w:rFonts w:ascii="Times New Roman" w:hAnsi="Times New Roman"/>
          <w:b/>
          <w:bCs/>
          <w:noProof/>
          <w:sz w:val="20"/>
          <w:szCs w:val="20"/>
          <w:lang w:eastAsia="ru-RU"/>
        </w:rPr>
      </w:pPr>
      <w:r w:rsidRPr="00626666">
        <w:rPr>
          <w:rFonts w:ascii="Times New Roman" w:hAnsi="Times New Roman"/>
          <w:b/>
          <w:bCs/>
          <w:noProof/>
          <w:sz w:val="20"/>
          <w:szCs w:val="20"/>
          <w:lang w:eastAsia="ru-RU"/>
        </w:rPr>
        <w:t>8. ПОРЯДОК ИЗМЕНЕНИЯ И РАСТОРЖЕНИЯ ДОГОВОРА</w:t>
      </w:r>
    </w:p>
    <w:p w:rsidR="00626666" w:rsidRPr="00626666" w:rsidRDefault="00626666" w:rsidP="00626666">
      <w:pPr>
        <w:autoSpaceDE w:val="0"/>
        <w:autoSpaceDN w:val="0"/>
        <w:adjustRightInd w:val="0"/>
        <w:spacing w:after="0" w:line="240" w:lineRule="auto"/>
        <w:jc w:val="center"/>
        <w:rPr>
          <w:rFonts w:ascii="Times New Roman" w:hAnsi="Times New Roman"/>
          <w:b/>
          <w:bCs/>
          <w:noProof/>
          <w:sz w:val="20"/>
          <w:szCs w:val="20"/>
          <w:lang w:eastAsia="ru-RU"/>
        </w:rPr>
      </w:pPr>
    </w:p>
    <w:p w:rsidR="00626666" w:rsidRPr="00626666" w:rsidRDefault="00626666" w:rsidP="00626666">
      <w:pPr>
        <w:autoSpaceDE w:val="0"/>
        <w:autoSpaceDN w:val="0"/>
        <w:adjustRightInd w:val="0"/>
        <w:spacing w:after="0" w:line="240" w:lineRule="auto"/>
        <w:jc w:val="both"/>
        <w:rPr>
          <w:rFonts w:ascii="Times New Roman" w:hAnsi="Times New Roman"/>
          <w:noProof/>
          <w:sz w:val="20"/>
          <w:szCs w:val="20"/>
          <w:lang w:eastAsia="ru-RU"/>
        </w:rPr>
      </w:pPr>
      <w:r w:rsidRPr="00626666">
        <w:rPr>
          <w:rFonts w:ascii="Times New Roman" w:hAnsi="Times New Roman"/>
          <w:noProof/>
          <w:sz w:val="20"/>
          <w:szCs w:val="20"/>
          <w:lang w:eastAsia="ru-RU"/>
        </w:rPr>
        <w:t xml:space="preserve"> 8.1.Любые изменения и дополнения к настоящему Контакту имеют силу только в том случае, если они   оформлены в  письменном виде и подписаны обеими Сторонами.</w:t>
      </w:r>
    </w:p>
    <w:p w:rsidR="00626666" w:rsidRPr="00626666" w:rsidRDefault="00626666" w:rsidP="00626666">
      <w:pPr>
        <w:spacing w:after="0" w:line="240" w:lineRule="auto"/>
        <w:jc w:val="both"/>
        <w:rPr>
          <w:rFonts w:ascii="Times New Roman" w:hAnsi="Times New Roman"/>
          <w:noProof/>
          <w:sz w:val="20"/>
          <w:szCs w:val="20"/>
          <w:lang w:eastAsia="ru-RU"/>
        </w:rPr>
      </w:pPr>
      <w:r w:rsidRPr="00626666">
        <w:rPr>
          <w:rFonts w:ascii="Times New Roman" w:hAnsi="Times New Roman"/>
          <w:noProof/>
          <w:sz w:val="20"/>
          <w:szCs w:val="20"/>
          <w:lang w:eastAsia="ru-RU"/>
        </w:rPr>
        <w:t xml:space="preserve"> 8.2. </w:t>
      </w:r>
      <w:r w:rsidRPr="00626666">
        <w:rPr>
          <w:rFonts w:ascii="Times New Roman" w:hAnsi="Times New Roman"/>
          <w:bCs/>
          <w:sz w:val="20"/>
          <w:szCs w:val="20"/>
          <w:lang w:eastAsia="ru-RU"/>
        </w:rPr>
        <w:t xml:space="preserve">Расторжение Договора допускается </w:t>
      </w:r>
      <w:r w:rsidRPr="00626666">
        <w:rPr>
          <w:rFonts w:ascii="Times New Roman" w:hAnsi="Times New Roman"/>
          <w:noProof/>
          <w:sz w:val="20"/>
          <w:szCs w:val="20"/>
          <w:lang w:eastAsia="ru-RU"/>
        </w:rPr>
        <w:t>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626666" w:rsidRPr="00626666" w:rsidRDefault="00626666" w:rsidP="00626666">
      <w:pPr>
        <w:autoSpaceDE w:val="0"/>
        <w:autoSpaceDN w:val="0"/>
        <w:adjustRightInd w:val="0"/>
        <w:spacing w:after="0" w:line="240" w:lineRule="auto"/>
        <w:jc w:val="both"/>
        <w:rPr>
          <w:rFonts w:ascii="Times New Roman" w:hAnsi="Times New Roman"/>
          <w:noProof/>
          <w:sz w:val="20"/>
          <w:szCs w:val="20"/>
          <w:lang w:eastAsia="ru-RU"/>
        </w:rPr>
      </w:pPr>
      <w:r w:rsidRPr="00626666">
        <w:rPr>
          <w:rFonts w:ascii="Times New Roman" w:hAnsi="Times New Roman"/>
          <w:noProof/>
          <w:sz w:val="20"/>
          <w:szCs w:val="20"/>
          <w:lang w:eastAsia="ru-RU"/>
        </w:rPr>
        <w:t>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тридцать дней до предполагаемого дня расторжения настоящего Договора.</w:t>
      </w:r>
    </w:p>
    <w:p w:rsidR="00626666" w:rsidRPr="00626666" w:rsidRDefault="00626666" w:rsidP="00626666">
      <w:pPr>
        <w:autoSpaceDE w:val="0"/>
        <w:autoSpaceDN w:val="0"/>
        <w:adjustRightInd w:val="0"/>
        <w:spacing w:after="0" w:line="240" w:lineRule="auto"/>
        <w:jc w:val="both"/>
        <w:rPr>
          <w:rFonts w:ascii="Times New Roman" w:hAnsi="Times New Roman"/>
          <w:noProof/>
          <w:sz w:val="20"/>
          <w:szCs w:val="20"/>
          <w:lang w:eastAsia="ru-RU"/>
        </w:rPr>
      </w:pPr>
      <w:r w:rsidRPr="00626666">
        <w:rPr>
          <w:rFonts w:ascii="Times New Roman" w:hAnsi="Times New Roman"/>
          <w:noProof/>
          <w:sz w:val="20"/>
          <w:szCs w:val="20"/>
          <w:lang w:eastAsia="ru-RU"/>
        </w:rPr>
        <w:t>8.5. В случае, если до расторжения Договора Поставщиком частично исполнены обязательства по Договору, при заключении нового Договора объём поставленного товара должен быть уменьшен с учётом объёма поставленного товара по настоящему Договору. При этом цена Договора должна быть уменьшена пропорционально объёму поставленного  товара.</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8.6.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w:t>
      </w:r>
    </w:p>
    <w:p w:rsidR="00626666" w:rsidRPr="00626666" w:rsidRDefault="00626666" w:rsidP="00626666">
      <w:pPr>
        <w:autoSpaceDE w:val="0"/>
        <w:autoSpaceDN w:val="0"/>
        <w:adjustRightInd w:val="0"/>
        <w:spacing w:after="0" w:line="240" w:lineRule="auto"/>
        <w:jc w:val="both"/>
        <w:rPr>
          <w:rFonts w:ascii="Times New Roman" w:hAnsi="Times New Roman"/>
          <w:sz w:val="20"/>
          <w:szCs w:val="20"/>
          <w:lang w:eastAsia="ru-RU"/>
        </w:rPr>
      </w:pPr>
    </w:p>
    <w:p w:rsidR="00626666" w:rsidRPr="00626666" w:rsidRDefault="00626666" w:rsidP="00626666">
      <w:pPr>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9. СПОРЫ</w:t>
      </w:r>
    </w:p>
    <w:p w:rsidR="00626666" w:rsidRPr="00626666" w:rsidRDefault="00626666" w:rsidP="00626666">
      <w:pPr>
        <w:spacing w:after="0" w:line="240" w:lineRule="auto"/>
        <w:jc w:val="center"/>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9.1. При возникновении споров и разногласий, связанных с исполнением условий Договора, Стороны должны принять все меры к их разрешению путем переговоров, писем, претензий. </w:t>
      </w: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9.2. В случае невозможности разрешения споров путем переговоров, Стороны передают их на рассмотрение в Арбитражный суд Иркутской области.</w:t>
      </w:r>
    </w:p>
    <w:p w:rsidR="00626666" w:rsidRPr="00626666" w:rsidRDefault="00626666" w:rsidP="00626666">
      <w:pPr>
        <w:spacing w:after="0" w:line="240" w:lineRule="auto"/>
        <w:jc w:val="both"/>
        <w:rPr>
          <w:rFonts w:ascii="Times New Roman" w:hAnsi="Times New Roman"/>
          <w:sz w:val="20"/>
          <w:szCs w:val="20"/>
          <w:lang w:eastAsia="ru-RU"/>
        </w:rPr>
      </w:pPr>
    </w:p>
    <w:p w:rsidR="00626666" w:rsidRPr="00626666" w:rsidRDefault="00626666" w:rsidP="00626666">
      <w:pPr>
        <w:spacing w:after="0" w:line="240" w:lineRule="auto"/>
        <w:ind w:left="180"/>
        <w:jc w:val="center"/>
        <w:rPr>
          <w:rFonts w:ascii="Times New Roman" w:hAnsi="Times New Roman"/>
          <w:b/>
          <w:sz w:val="20"/>
          <w:szCs w:val="20"/>
          <w:lang w:eastAsia="ru-RU"/>
        </w:rPr>
      </w:pPr>
      <w:r w:rsidRPr="00626666">
        <w:rPr>
          <w:rFonts w:ascii="Times New Roman" w:hAnsi="Times New Roman"/>
          <w:b/>
          <w:sz w:val="20"/>
          <w:szCs w:val="20"/>
          <w:lang w:eastAsia="ru-RU"/>
        </w:rPr>
        <w:t>10.  ПРИЛОЖЕНИЯ К ДОГОВОРУ</w:t>
      </w:r>
    </w:p>
    <w:p w:rsidR="00626666" w:rsidRPr="00626666" w:rsidRDefault="00626666" w:rsidP="00626666">
      <w:pPr>
        <w:spacing w:after="0" w:line="240" w:lineRule="auto"/>
        <w:ind w:left="180"/>
        <w:jc w:val="center"/>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sz w:val="20"/>
          <w:szCs w:val="20"/>
          <w:lang w:eastAsia="ru-RU"/>
        </w:rPr>
      </w:pPr>
      <w:r w:rsidRPr="00626666">
        <w:rPr>
          <w:rFonts w:ascii="Times New Roman" w:hAnsi="Times New Roman"/>
          <w:sz w:val="20"/>
          <w:szCs w:val="20"/>
          <w:lang w:eastAsia="ru-RU"/>
        </w:rPr>
        <w:t xml:space="preserve">10.1.Приложение № 1 «Спецификация на поставку Товара». </w:t>
      </w:r>
    </w:p>
    <w:p w:rsidR="00626666" w:rsidRPr="00626666" w:rsidRDefault="00626666" w:rsidP="00626666">
      <w:pPr>
        <w:spacing w:after="0" w:line="240" w:lineRule="auto"/>
        <w:jc w:val="both"/>
        <w:rPr>
          <w:rFonts w:ascii="Times New Roman" w:hAnsi="Times New Roman"/>
          <w:sz w:val="20"/>
          <w:szCs w:val="20"/>
          <w:lang w:eastAsia="ru-RU"/>
        </w:rPr>
      </w:pPr>
    </w:p>
    <w:p w:rsidR="00626666" w:rsidRPr="00626666" w:rsidRDefault="00626666" w:rsidP="00626666">
      <w:pPr>
        <w:spacing w:after="0" w:line="240" w:lineRule="auto"/>
        <w:ind w:left="180"/>
        <w:jc w:val="center"/>
        <w:rPr>
          <w:rFonts w:ascii="Times New Roman" w:hAnsi="Times New Roman"/>
          <w:b/>
          <w:sz w:val="20"/>
          <w:szCs w:val="20"/>
          <w:lang w:eastAsia="ru-RU"/>
        </w:rPr>
      </w:pPr>
      <w:r w:rsidRPr="00626666">
        <w:rPr>
          <w:rFonts w:ascii="Times New Roman" w:hAnsi="Times New Roman"/>
          <w:b/>
          <w:sz w:val="20"/>
          <w:szCs w:val="20"/>
          <w:lang w:eastAsia="ru-RU"/>
        </w:rPr>
        <w:t>11. АДРЕСА, БАНКОВСКИЕ РЕКВИЗИТЫ И ПОДПИСИ СТОРОН</w:t>
      </w:r>
    </w:p>
    <w:p w:rsidR="00626666" w:rsidRPr="00626666" w:rsidRDefault="00626666" w:rsidP="00626666">
      <w:pPr>
        <w:spacing w:after="0" w:line="240" w:lineRule="auto"/>
        <w:ind w:left="180"/>
        <w:jc w:val="center"/>
        <w:rPr>
          <w:rFonts w:ascii="Times New Roman" w:hAnsi="Times New Roman"/>
          <w:b/>
          <w:sz w:val="20"/>
          <w:szCs w:val="20"/>
          <w:lang w:eastAsia="ru-RU"/>
        </w:rPr>
      </w:pPr>
    </w:p>
    <w:tbl>
      <w:tblPr>
        <w:tblW w:w="0" w:type="auto"/>
        <w:tblLook w:val="01E0" w:firstRow="1" w:lastRow="1" w:firstColumn="1" w:lastColumn="1" w:noHBand="0" w:noVBand="0"/>
      </w:tblPr>
      <w:tblGrid>
        <w:gridCol w:w="4534"/>
        <w:gridCol w:w="234"/>
        <w:gridCol w:w="4803"/>
      </w:tblGrid>
      <w:tr w:rsidR="00626666" w:rsidRPr="00626666" w:rsidTr="00626666">
        <w:tc>
          <w:tcPr>
            <w:tcW w:w="4534" w:type="dxa"/>
            <w:hideMark/>
          </w:tcPr>
          <w:p w:rsidR="00626666" w:rsidRPr="00626666" w:rsidRDefault="00626666" w:rsidP="00626666">
            <w:pPr>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 xml:space="preserve">Заказчик: </w:t>
            </w:r>
          </w:p>
        </w:tc>
        <w:tc>
          <w:tcPr>
            <w:tcW w:w="234" w:type="dxa"/>
          </w:tcPr>
          <w:p w:rsidR="00626666" w:rsidRPr="00626666" w:rsidRDefault="00626666" w:rsidP="00626666">
            <w:pPr>
              <w:spacing w:after="0" w:line="240" w:lineRule="auto"/>
              <w:jc w:val="both"/>
              <w:rPr>
                <w:rFonts w:ascii="Times New Roman" w:hAnsi="Times New Roman"/>
                <w:b/>
                <w:sz w:val="20"/>
                <w:szCs w:val="20"/>
                <w:lang w:eastAsia="ru-RU"/>
              </w:rPr>
            </w:pPr>
          </w:p>
        </w:tc>
        <w:tc>
          <w:tcPr>
            <w:tcW w:w="4803" w:type="dxa"/>
            <w:hideMark/>
          </w:tcPr>
          <w:p w:rsidR="00626666" w:rsidRPr="00626666" w:rsidRDefault="00626666" w:rsidP="00626666">
            <w:pPr>
              <w:spacing w:after="0" w:line="240" w:lineRule="auto"/>
              <w:jc w:val="right"/>
              <w:rPr>
                <w:rFonts w:ascii="Times New Roman" w:hAnsi="Times New Roman"/>
                <w:b/>
                <w:sz w:val="20"/>
                <w:szCs w:val="20"/>
                <w:lang w:eastAsia="ru-RU"/>
              </w:rPr>
            </w:pPr>
            <w:r w:rsidRPr="00626666">
              <w:rPr>
                <w:rFonts w:ascii="Times New Roman" w:hAnsi="Times New Roman"/>
                <w:b/>
                <w:sz w:val="20"/>
                <w:szCs w:val="20"/>
                <w:lang w:eastAsia="ru-RU"/>
              </w:rPr>
              <w:t>Поставщик:</w:t>
            </w:r>
          </w:p>
        </w:tc>
      </w:tr>
      <w:tr w:rsidR="00626666" w:rsidRPr="00626666" w:rsidTr="00626666">
        <w:tc>
          <w:tcPr>
            <w:tcW w:w="4534" w:type="dxa"/>
          </w:tcPr>
          <w:p w:rsidR="00626666" w:rsidRPr="00626666" w:rsidRDefault="00626666" w:rsidP="00626666">
            <w:pPr>
              <w:shd w:val="clear" w:color="auto" w:fill="FFFFFF"/>
              <w:spacing w:after="0" w:line="240" w:lineRule="auto"/>
              <w:jc w:val="center"/>
              <w:rPr>
                <w:rFonts w:ascii="Times New Roman" w:hAnsi="Times New Roman"/>
                <w:b/>
                <w:color w:val="000000"/>
                <w:sz w:val="20"/>
                <w:szCs w:val="20"/>
                <w:lang w:eastAsia="ru-RU"/>
              </w:rPr>
            </w:pPr>
            <w:r w:rsidRPr="00626666">
              <w:rPr>
                <w:rFonts w:ascii="Times New Roman" w:hAnsi="Times New Roman"/>
                <w:b/>
                <w:color w:val="000000"/>
                <w:sz w:val="20"/>
                <w:szCs w:val="20"/>
                <w:lang w:eastAsia="ru-RU"/>
              </w:rPr>
              <w:t>Государственное бюджетное учреждение здравоохранения</w:t>
            </w:r>
          </w:p>
          <w:p w:rsidR="00626666" w:rsidRPr="00626666" w:rsidRDefault="00626666" w:rsidP="00626666">
            <w:pPr>
              <w:shd w:val="clear" w:color="auto" w:fill="FFFFFF"/>
              <w:spacing w:after="0" w:line="240" w:lineRule="auto"/>
              <w:ind w:left="-142"/>
              <w:jc w:val="center"/>
              <w:rPr>
                <w:rFonts w:ascii="Times New Roman" w:hAnsi="Times New Roman"/>
                <w:b/>
                <w:color w:val="000000"/>
                <w:sz w:val="20"/>
                <w:szCs w:val="20"/>
                <w:lang w:eastAsia="ru-RU"/>
              </w:rPr>
            </w:pPr>
            <w:proofErr w:type="gramStart"/>
            <w:r w:rsidRPr="00626666">
              <w:rPr>
                <w:rFonts w:ascii="Times New Roman" w:hAnsi="Times New Roman"/>
                <w:b/>
                <w:color w:val="000000"/>
                <w:sz w:val="20"/>
                <w:szCs w:val="20"/>
                <w:lang w:eastAsia="ru-RU"/>
              </w:rPr>
              <w:t>Иркутская</w:t>
            </w:r>
            <w:proofErr w:type="gramEnd"/>
            <w:r w:rsidRPr="00626666">
              <w:rPr>
                <w:rFonts w:ascii="Times New Roman" w:hAnsi="Times New Roman"/>
                <w:b/>
                <w:color w:val="000000"/>
                <w:sz w:val="20"/>
                <w:szCs w:val="20"/>
                <w:lang w:eastAsia="ru-RU"/>
              </w:rPr>
              <w:t xml:space="preserve"> ордена «Знак Почета»</w:t>
            </w:r>
          </w:p>
          <w:p w:rsidR="00626666" w:rsidRPr="00626666" w:rsidRDefault="00626666" w:rsidP="00626666">
            <w:pPr>
              <w:shd w:val="clear" w:color="auto" w:fill="FFFFFF"/>
              <w:spacing w:after="0" w:line="240" w:lineRule="auto"/>
              <w:ind w:left="-142"/>
              <w:jc w:val="center"/>
              <w:rPr>
                <w:rFonts w:ascii="Times New Roman" w:hAnsi="Times New Roman"/>
                <w:b/>
                <w:color w:val="000000"/>
                <w:sz w:val="20"/>
                <w:szCs w:val="20"/>
                <w:lang w:eastAsia="ru-RU"/>
              </w:rPr>
            </w:pPr>
            <w:r w:rsidRPr="00626666">
              <w:rPr>
                <w:rFonts w:ascii="Times New Roman" w:hAnsi="Times New Roman"/>
                <w:b/>
                <w:color w:val="000000"/>
                <w:sz w:val="20"/>
                <w:szCs w:val="20"/>
                <w:lang w:eastAsia="ru-RU"/>
              </w:rPr>
              <w:t>областная клиническая больница</w:t>
            </w:r>
          </w:p>
          <w:p w:rsidR="00626666" w:rsidRPr="00626666" w:rsidRDefault="00626666" w:rsidP="00626666">
            <w:pPr>
              <w:shd w:val="clear" w:color="auto" w:fill="FFFFFF"/>
              <w:spacing w:after="0" w:line="240" w:lineRule="auto"/>
              <w:ind w:left="-142"/>
              <w:jc w:val="center"/>
              <w:rPr>
                <w:rFonts w:ascii="Times New Roman" w:hAnsi="Times New Roman"/>
                <w:b/>
                <w:color w:val="000000"/>
                <w:sz w:val="20"/>
                <w:szCs w:val="20"/>
                <w:lang w:eastAsia="ru-RU"/>
              </w:rPr>
            </w:pPr>
          </w:p>
          <w:p w:rsidR="00626666" w:rsidRPr="00626666" w:rsidRDefault="00626666" w:rsidP="00626666">
            <w:pPr>
              <w:shd w:val="clear" w:color="auto" w:fill="FFFFFF"/>
              <w:spacing w:after="0" w:line="240" w:lineRule="auto"/>
              <w:ind w:left="-142"/>
              <w:rPr>
                <w:rFonts w:ascii="Times New Roman" w:hAnsi="Times New Roman"/>
                <w:color w:val="000000"/>
                <w:sz w:val="20"/>
                <w:szCs w:val="20"/>
                <w:lang w:eastAsia="ru-RU"/>
              </w:rPr>
            </w:pPr>
            <w:r w:rsidRPr="00626666">
              <w:rPr>
                <w:rFonts w:ascii="Times New Roman" w:hAnsi="Times New Roman"/>
                <w:color w:val="000000"/>
                <w:sz w:val="20"/>
                <w:szCs w:val="20"/>
                <w:lang w:eastAsia="ru-RU"/>
              </w:rPr>
              <w:t xml:space="preserve">  664049, </w:t>
            </w:r>
            <w:proofErr w:type="spellStart"/>
            <w:r w:rsidRPr="00626666">
              <w:rPr>
                <w:rFonts w:ascii="Times New Roman" w:hAnsi="Times New Roman"/>
                <w:color w:val="000000"/>
                <w:sz w:val="20"/>
                <w:szCs w:val="20"/>
                <w:lang w:eastAsia="ru-RU"/>
              </w:rPr>
              <w:t>г</w:t>
            </w:r>
            <w:proofErr w:type="gramStart"/>
            <w:r w:rsidRPr="00626666">
              <w:rPr>
                <w:rFonts w:ascii="Times New Roman" w:hAnsi="Times New Roman"/>
                <w:color w:val="000000"/>
                <w:sz w:val="20"/>
                <w:szCs w:val="20"/>
                <w:lang w:eastAsia="ru-RU"/>
              </w:rPr>
              <w:t>.И</w:t>
            </w:r>
            <w:proofErr w:type="gramEnd"/>
            <w:r w:rsidRPr="00626666">
              <w:rPr>
                <w:rFonts w:ascii="Times New Roman" w:hAnsi="Times New Roman"/>
                <w:color w:val="000000"/>
                <w:sz w:val="20"/>
                <w:szCs w:val="20"/>
                <w:lang w:eastAsia="ru-RU"/>
              </w:rPr>
              <w:t>ркутск</w:t>
            </w:r>
            <w:proofErr w:type="spellEnd"/>
            <w:r w:rsidRPr="00626666">
              <w:rPr>
                <w:rFonts w:ascii="Times New Roman" w:hAnsi="Times New Roman"/>
                <w:color w:val="000000"/>
                <w:sz w:val="20"/>
                <w:szCs w:val="20"/>
                <w:lang w:eastAsia="ru-RU"/>
              </w:rPr>
              <w:t xml:space="preserve">, м/н Юбилейный, 100 </w:t>
            </w:r>
          </w:p>
          <w:p w:rsidR="00626666" w:rsidRPr="00626666" w:rsidRDefault="00626666" w:rsidP="00626666">
            <w:pPr>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ИНН 3812014690</w:t>
            </w:r>
          </w:p>
          <w:p w:rsidR="00626666" w:rsidRPr="00626666" w:rsidRDefault="00626666" w:rsidP="00626666">
            <w:pPr>
              <w:spacing w:after="0" w:line="240" w:lineRule="auto"/>
              <w:rPr>
                <w:rFonts w:ascii="Times New Roman" w:hAnsi="Times New Roman"/>
                <w:color w:val="000000"/>
                <w:sz w:val="20"/>
                <w:szCs w:val="20"/>
                <w:lang w:eastAsia="ru-RU"/>
              </w:rPr>
            </w:pPr>
            <w:r w:rsidRPr="00626666">
              <w:rPr>
                <w:rFonts w:ascii="Times New Roman" w:hAnsi="Times New Roman"/>
                <w:color w:val="000000"/>
                <w:sz w:val="20"/>
                <w:szCs w:val="20"/>
                <w:lang w:eastAsia="ru-RU"/>
              </w:rPr>
              <w:t>КПП 381201001</w:t>
            </w:r>
          </w:p>
          <w:p w:rsidR="00626666" w:rsidRPr="00626666" w:rsidRDefault="00626666" w:rsidP="00626666">
            <w:pPr>
              <w:spacing w:after="0" w:line="240" w:lineRule="auto"/>
              <w:ind w:right="-1219"/>
              <w:rPr>
                <w:rFonts w:ascii="Times New Roman" w:hAnsi="Times New Roman"/>
                <w:color w:val="000000"/>
                <w:sz w:val="20"/>
                <w:szCs w:val="20"/>
                <w:lang w:eastAsia="ru-RU"/>
              </w:rPr>
            </w:pPr>
            <w:r w:rsidRPr="00626666">
              <w:rPr>
                <w:rFonts w:ascii="Times New Roman" w:hAnsi="Times New Roman"/>
                <w:color w:val="000000"/>
                <w:sz w:val="20"/>
                <w:szCs w:val="20"/>
                <w:lang w:eastAsia="ru-RU"/>
              </w:rPr>
              <w:t>БИК 042520001</w:t>
            </w: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b/>
                <w:color w:val="000000"/>
                <w:spacing w:val="-6"/>
                <w:sz w:val="20"/>
                <w:szCs w:val="20"/>
                <w:lang w:eastAsia="ru-RU"/>
              </w:rPr>
            </w:pPr>
            <w:r w:rsidRPr="00626666">
              <w:rPr>
                <w:rFonts w:ascii="Times New Roman" w:hAnsi="Times New Roman"/>
                <w:b/>
                <w:color w:val="000000"/>
                <w:spacing w:val="-6"/>
                <w:sz w:val="20"/>
                <w:szCs w:val="20"/>
                <w:lang w:eastAsia="ru-RU"/>
              </w:rPr>
              <w:t>Главный врач ГБУЗ «ИОКБ»</w:t>
            </w: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r w:rsidRPr="00626666">
              <w:rPr>
                <w:rFonts w:ascii="Times New Roman" w:hAnsi="Times New Roman"/>
                <w:b/>
                <w:color w:val="000000"/>
                <w:spacing w:val="-6"/>
                <w:sz w:val="20"/>
                <w:szCs w:val="20"/>
                <w:lang w:eastAsia="ru-RU"/>
              </w:rPr>
              <w:t xml:space="preserve">_______________________/ </w:t>
            </w:r>
            <w:proofErr w:type="spellStart"/>
            <w:r w:rsidRPr="00626666">
              <w:rPr>
                <w:rFonts w:ascii="Times New Roman" w:hAnsi="Times New Roman"/>
                <w:b/>
                <w:color w:val="000000"/>
                <w:spacing w:val="-6"/>
                <w:sz w:val="20"/>
                <w:szCs w:val="20"/>
                <w:lang w:eastAsia="ru-RU"/>
              </w:rPr>
              <w:t>П.Е.Дудин</w:t>
            </w:r>
            <w:proofErr w:type="spellEnd"/>
            <w:r w:rsidRPr="00626666">
              <w:rPr>
                <w:rFonts w:ascii="Times New Roman" w:hAnsi="Times New Roman"/>
                <w:color w:val="000000"/>
                <w:spacing w:val="-6"/>
                <w:sz w:val="20"/>
                <w:szCs w:val="20"/>
                <w:lang w:eastAsia="ru-RU"/>
              </w:rPr>
              <w:t>/</w:t>
            </w: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tc>
        <w:tc>
          <w:tcPr>
            <w:tcW w:w="234" w:type="dxa"/>
          </w:tcPr>
          <w:p w:rsidR="00626666" w:rsidRPr="00626666" w:rsidRDefault="00626666" w:rsidP="00626666">
            <w:pPr>
              <w:spacing w:after="0" w:line="240" w:lineRule="auto"/>
              <w:jc w:val="both"/>
              <w:rPr>
                <w:rFonts w:ascii="Times New Roman" w:hAnsi="Times New Roman"/>
                <w:b/>
                <w:sz w:val="20"/>
                <w:szCs w:val="20"/>
                <w:lang w:eastAsia="ru-RU"/>
              </w:rPr>
            </w:pPr>
          </w:p>
        </w:tc>
        <w:tc>
          <w:tcPr>
            <w:tcW w:w="4803" w:type="dxa"/>
          </w:tcPr>
          <w:p w:rsidR="00626666" w:rsidRPr="00626666" w:rsidRDefault="00626666" w:rsidP="00626666">
            <w:pPr>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 xml:space="preserve"> </w:t>
            </w: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p w:rsidR="00626666" w:rsidRPr="00626666" w:rsidRDefault="00626666" w:rsidP="00626666">
            <w:pPr>
              <w:spacing w:after="0" w:line="240" w:lineRule="auto"/>
              <w:jc w:val="both"/>
              <w:rPr>
                <w:rFonts w:ascii="Times New Roman" w:hAnsi="Times New Roman"/>
                <w:b/>
                <w:color w:val="000000"/>
                <w:spacing w:val="-6"/>
                <w:sz w:val="20"/>
                <w:szCs w:val="20"/>
                <w:lang w:eastAsia="ru-RU"/>
              </w:rPr>
            </w:pPr>
          </w:p>
          <w:p w:rsidR="00626666" w:rsidRPr="00626666" w:rsidRDefault="00626666" w:rsidP="00626666">
            <w:pPr>
              <w:spacing w:after="0" w:line="240" w:lineRule="auto"/>
              <w:jc w:val="both"/>
              <w:rPr>
                <w:rFonts w:ascii="Times New Roman" w:hAnsi="Times New Roman"/>
                <w:b/>
                <w:color w:val="000000"/>
                <w:spacing w:val="-6"/>
                <w:sz w:val="20"/>
                <w:szCs w:val="20"/>
                <w:lang w:eastAsia="ru-RU"/>
              </w:rPr>
            </w:pPr>
          </w:p>
          <w:p w:rsidR="00626666" w:rsidRPr="00626666" w:rsidRDefault="00626666" w:rsidP="00626666">
            <w:pPr>
              <w:spacing w:after="0" w:line="240" w:lineRule="auto"/>
              <w:jc w:val="both"/>
              <w:rPr>
                <w:rFonts w:ascii="Times New Roman" w:hAnsi="Times New Roman"/>
                <w:b/>
                <w:color w:val="000000"/>
                <w:spacing w:val="-6"/>
                <w:sz w:val="20"/>
                <w:szCs w:val="20"/>
                <w:lang w:eastAsia="ru-RU"/>
              </w:rPr>
            </w:pPr>
          </w:p>
          <w:p w:rsidR="00626666" w:rsidRPr="00626666" w:rsidRDefault="00626666" w:rsidP="00626666">
            <w:pPr>
              <w:spacing w:after="0" w:line="240" w:lineRule="auto"/>
              <w:jc w:val="right"/>
              <w:rPr>
                <w:rFonts w:ascii="Times New Roman" w:hAnsi="Times New Roman"/>
                <w:b/>
                <w:color w:val="000000"/>
                <w:spacing w:val="-6"/>
                <w:sz w:val="20"/>
                <w:szCs w:val="20"/>
                <w:lang w:eastAsia="ru-RU"/>
              </w:rPr>
            </w:pPr>
            <w:r w:rsidRPr="00626666">
              <w:rPr>
                <w:rFonts w:ascii="Times New Roman" w:hAnsi="Times New Roman"/>
                <w:b/>
                <w:color w:val="000000"/>
                <w:spacing w:val="-6"/>
                <w:sz w:val="20"/>
                <w:szCs w:val="20"/>
                <w:lang w:eastAsia="ru-RU"/>
              </w:rPr>
              <w:t xml:space="preserve">______________________________ / </w:t>
            </w:r>
          </w:p>
          <w:p w:rsidR="00626666" w:rsidRPr="00626666" w:rsidRDefault="00626666" w:rsidP="00626666">
            <w:pPr>
              <w:spacing w:after="0" w:line="240" w:lineRule="auto"/>
              <w:rPr>
                <w:rFonts w:ascii="Times New Roman" w:hAnsi="Times New Roman"/>
                <w:sz w:val="20"/>
                <w:szCs w:val="20"/>
                <w:lang w:eastAsia="ru-RU"/>
              </w:rPr>
            </w:pPr>
            <w:r w:rsidRPr="00626666">
              <w:rPr>
                <w:rFonts w:ascii="Times New Roman" w:hAnsi="Times New Roman"/>
                <w:b/>
                <w:color w:val="000000"/>
                <w:spacing w:val="-6"/>
                <w:sz w:val="20"/>
                <w:szCs w:val="20"/>
                <w:lang w:eastAsia="ru-RU"/>
              </w:rPr>
              <w:t xml:space="preserve"> М.П.</w:t>
            </w:r>
          </w:p>
        </w:tc>
      </w:tr>
    </w:tbl>
    <w:p w:rsidR="00626666" w:rsidRPr="00626666" w:rsidRDefault="00626666" w:rsidP="00626666">
      <w:pPr>
        <w:autoSpaceDE w:val="0"/>
        <w:autoSpaceDN w:val="0"/>
        <w:adjustRightInd w:val="0"/>
        <w:spacing w:after="0" w:line="240" w:lineRule="auto"/>
        <w:jc w:val="right"/>
        <w:rPr>
          <w:rFonts w:ascii="Times New Roman" w:hAnsi="Times New Roman"/>
          <w:noProof/>
          <w:sz w:val="20"/>
          <w:szCs w:val="20"/>
          <w:lang w:eastAsia="ru-RU"/>
        </w:rPr>
      </w:pPr>
    </w:p>
    <w:p w:rsidR="00626666" w:rsidRPr="00626666" w:rsidRDefault="00626666" w:rsidP="00626666">
      <w:pPr>
        <w:autoSpaceDE w:val="0"/>
        <w:autoSpaceDN w:val="0"/>
        <w:adjustRightInd w:val="0"/>
        <w:spacing w:after="0" w:line="240" w:lineRule="auto"/>
        <w:jc w:val="right"/>
        <w:rPr>
          <w:rFonts w:ascii="Times New Roman" w:hAnsi="Times New Roman"/>
          <w:i/>
          <w:sz w:val="20"/>
          <w:szCs w:val="20"/>
          <w:lang w:eastAsia="ru-RU"/>
        </w:rPr>
      </w:pPr>
    </w:p>
    <w:p w:rsidR="00626666" w:rsidRPr="00626666" w:rsidRDefault="00626666" w:rsidP="00626666">
      <w:pPr>
        <w:autoSpaceDE w:val="0"/>
        <w:autoSpaceDN w:val="0"/>
        <w:adjustRightInd w:val="0"/>
        <w:spacing w:after="0" w:line="240" w:lineRule="auto"/>
        <w:jc w:val="right"/>
        <w:rPr>
          <w:rFonts w:ascii="Times New Roman" w:hAnsi="Times New Roman"/>
          <w:i/>
          <w:sz w:val="20"/>
          <w:szCs w:val="20"/>
          <w:lang w:eastAsia="ru-RU"/>
        </w:rPr>
      </w:pPr>
    </w:p>
    <w:p w:rsidR="00626666" w:rsidRPr="00626666" w:rsidRDefault="00626666" w:rsidP="00626666">
      <w:pPr>
        <w:autoSpaceDE w:val="0"/>
        <w:autoSpaceDN w:val="0"/>
        <w:adjustRightInd w:val="0"/>
        <w:spacing w:after="0" w:line="240" w:lineRule="auto"/>
        <w:jc w:val="right"/>
        <w:rPr>
          <w:rFonts w:ascii="Times New Roman" w:hAnsi="Times New Roman"/>
          <w:i/>
          <w:sz w:val="20"/>
          <w:szCs w:val="20"/>
          <w:lang w:eastAsia="ru-RU"/>
        </w:rPr>
      </w:pPr>
    </w:p>
    <w:p w:rsidR="00626666" w:rsidRPr="00626666" w:rsidRDefault="00626666" w:rsidP="00626666">
      <w:pPr>
        <w:autoSpaceDE w:val="0"/>
        <w:autoSpaceDN w:val="0"/>
        <w:adjustRightInd w:val="0"/>
        <w:spacing w:after="0" w:line="240" w:lineRule="auto"/>
        <w:jc w:val="right"/>
        <w:rPr>
          <w:rFonts w:ascii="Times New Roman" w:hAnsi="Times New Roman"/>
          <w:i/>
          <w:sz w:val="20"/>
          <w:szCs w:val="20"/>
          <w:lang w:eastAsia="ru-RU"/>
        </w:rPr>
      </w:pPr>
    </w:p>
    <w:p w:rsidR="00626666" w:rsidRPr="00626666" w:rsidRDefault="00626666" w:rsidP="00626666">
      <w:pPr>
        <w:autoSpaceDE w:val="0"/>
        <w:autoSpaceDN w:val="0"/>
        <w:adjustRightInd w:val="0"/>
        <w:spacing w:after="0" w:line="240" w:lineRule="auto"/>
        <w:jc w:val="right"/>
        <w:rPr>
          <w:rFonts w:ascii="Times New Roman" w:hAnsi="Times New Roman"/>
          <w:i/>
          <w:sz w:val="20"/>
          <w:szCs w:val="20"/>
          <w:lang w:eastAsia="ru-RU"/>
        </w:rPr>
      </w:pPr>
    </w:p>
    <w:p w:rsidR="00626666" w:rsidRPr="00626666" w:rsidRDefault="00626666" w:rsidP="00626666">
      <w:pPr>
        <w:autoSpaceDE w:val="0"/>
        <w:autoSpaceDN w:val="0"/>
        <w:adjustRightInd w:val="0"/>
        <w:spacing w:after="0" w:line="240" w:lineRule="auto"/>
        <w:jc w:val="right"/>
        <w:rPr>
          <w:rFonts w:ascii="Times New Roman" w:hAnsi="Times New Roman"/>
          <w:i/>
          <w:sz w:val="20"/>
          <w:szCs w:val="20"/>
          <w:lang w:eastAsia="ru-RU"/>
        </w:rPr>
      </w:pPr>
    </w:p>
    <w:p w:rsidR="00626666" w:rsidRPr="00626666" w:rsidRDefault="00626666" w:rsidP="00626666">
      <w:pPr>
        <w:autoSpaceDE w:val="0"/>
        <w:autoSpaceDN w:val="0"/>
        <w:adjustRightInd w:val="0"/>
        <w:spacing w:after="0" w:line="240" w:lineRule="auto"/>
        <w:jc w:val="right"/>
        <w:rPr>
          <w:rFonts w:ascii="Times New Roman" w:hAnsi="Times New Roman"/>
          <w:i/>
          <w:sz w:val="20"/>
          <w:szCs w:val="20"/>
          <w:lang w:eastAsia="ru-RU"/>
        </w:rPr>
      </w:pPr>
    </w:p>
    <w:p w:rsidR="00626666" w:rsidRPr="00626666" w:rsidRDefault="00626666" w:rsidP="00626666">
      <w:pPr>
        <w:autoSpaceDE w:val="0"/>
        <w:autoSpaceDN w:val="0"/>
        <w:adjustRightInd w:val="0"/>
        <w:spacing w:after="0" w:line="240" w:lineRule="auto"/>
        <w:jc w:val="right"/>
        <w:rPr>
          <w:rFonts w:ascii="Times New Roman" w:hAnsi="Times New Roman"/>
          <w:noProof/>
          <w:sz w:val="20"/>
          <w:szCs w:val="20"/>
          <w:lang w:eastAsia="ru-RU"/>
        </w:rPr>
      </w:pPr>
      <w:r w:rsidRPr="00626666">
        <w:rPr>
          <w:rFonts w:ascii="Times New Roman" w:hAnsi="Times New Roman"/>
          <w:i/>
          <w:sz w:val="20"/>
          <w:szCs w:val="20"/>
          <w:lang w:eastAsia="ru-RU"/>
        </w:rPr>
        <w:lastRenderedPageBreak/>
        <w:t>Приложение 1</w:t>
      </w:r>
      <w:r w:rsidRPr="00626666">
        <w:rPr>
          <w:rFonts w:ascii="Times New Roman" w:hAnsi="Times New Roman"/>
          <w:sz w:val="20"/>
          <w:szCs w:val="20"/>
          <w:lang w:eastAsia="ru-RU"/>
        </w:rPr>
        <w:t xml:space="preserve"> </w:t>
      </w:r>
    </w:p>
    <w:p w:rsidR="00626666" w:rsidRPr="00626666" w:rsidRDefault="00626666" w:rsidP="00626666">
      <w:pPr>
        <w:tabs>
          <w:tab w:val="left" w:pos="540"/>
          <w:tab w:val="left" w:pos="900"/>
        </w:tabs>
        <w:spacing w:after="0" w:line="240" w:lineRule="auto"/>
        <w:jc w:val="center"/>
        <w:rPr>
          <w:rFonts w:ascii="Times New Roman" w:hAnsi="Times New Roman"/>
          <w:b/>
          <w:bCs/>
          <w:spacing w:val="13"/>
          <w:sz w:val="20"/>
          <w:szCs w:val="20"/>
          <w:lang w:eastAsia="ru-RU"/>
        </w:rPr>
      </w:pPr>
      <w:r w:rsidRPr="00626666">
        <w:rPr>
          <w:rFonts w:ascii="Times New Roman" w:hAnsi="Times New Roman"/>
          <w:b/>
          <w:sz w:val="20"/>
          <w:szCs w:val="20"/>
          <w:lang w:eastAsia="ru-RU"/>
        </w:rPr>
        <w:t xml:space="preserve">                                                       к договору на поставку</w:t>
      </w:r>
      <w:r w:rsidRPr="00626666">
        <w:rPr>
          <w:rFonts w:ascii="Times New Roman" w:hAnsi="Times New Roman"/>
          <w:sz w:val="20"/>
          <w:szCs w:val="20"/>
          <w:lang w:eastAsia="ru-RU"/>
        </w:rPr>
        <w:t xml:space="preserve"> </w:t>
      </w:r>
      <w:r w:rsidRPr="00626666">
        <w:rPr>
          <w:rFonts w:ascii="Times New Roman" w:hAnsi="Times New Roman"/>
          <w:b/>
          <w:sz w:val="20"/>
          <w:szCs w:val="20"/>
          <w:lang w:eastAsia="ru-RU"/>
        </w:rPr>
        <w:t>расходных материалов для лабораторных исследований.</w:t>
      </w:r>
    </w:p>
    <w:p w:rsidR="00626666" w:rsidRPr="00626666" w:rsidRDefault="00626666" w:rsidP="00626666">
      <w:pPr>
        <w:tabs>
          <w:tab w:val="left" w:pos="540"/>
          <w:tab w:val="left" w:pos="900"/>
        </w:tabs>
        <w:spacing w:after="0" w:line="240" w:lineRule="auto"/>
        <w:jc w:val="right"/>
        <w:rPr>
          <w:rFonts w:ascii="Times New Roman" w:hAnsi="Times New Roman"/>
          <w:b/>
          <w:sz w:val="20"/>
          <w:szCs w:val="20"/>
          <w:lang w:eastAsia="ru-RU"/>
        </w:rPr>
      </w:pPr>
    </w:p>
    <w:p w:rsidR="00626666" w:rsidRPr="00626666" w:rsidRDefault="00626666" w:rsidP="00626666">
      <w:pPr>
        <w:spacing w:after="0" w:line="240" w:lineRule="auto"/>
        <w:jc w:val="right"/>
        <w:rPr>
          <w:rFonts w:ascii="Times New Roman" w:hAnsi="Times New Roman"/>
          <w:sz w:val="20"/>
          <w:szCs w:val="20"/>
          <w:lang w:eastAsia="ru-RU"/>
        </w:rPr>
      </w:pPr>
    </w:p>
    <w:p w:rsidR="00626666" w:rsidRPr="00626666" w:rsidRDefault="00626666" w:rsidP="00626666">
      <w:pPr>
        <w:spacing w:after="0" w:line="240" w:lineRule="auto"/>
        <w:jc w:val="right"/>
        <w:rPr>
          <w:rFonts w:ascii="Times New Roman" w:hAnsi="Times New Roman"/>
          <w:sz w:val="20"/>
          <w:szCs w:val="20"/>
          <w:lang w:eastAsia="ru-RU"/>
        </w:rPr>
      </w:pPr>
      <w:r w:rsidRPr="00626666">
        <w:rPr>
          <w:rFonts w:ascii="Times New Roman" w:hAnsi="Times New Roman"/>
          <w:b/>
          <w:sz w:val="20"/>
          <w:szCs w:val="20"/>
          <w:lang w:eastAsia="ru-RU"/>
        </w:rPr>
        <w:t>№             от «____»____________2016 г</w:t>
      </w:r>
      <w:r w:rsidRPr="00626666">
        <w:rPr>
          <w:rFonts w:ascii="Times New Roman" w:hAnsi="Times New Roman"/>
          <w:sz w:val="20"/>
          <w:szCs w:val="20"/>
          <w:lang w:eastAsia="ru-RU"/>
        </w:rPr>
        <w:t>.</w:t>
      </w:r>
    </w:p>
    <w:p w:rsidR="00626666" w:rsidRPr="00626666" w:rsidRDefault="00626666" w:rsidP="00626666">
      <w:pPr>
        <w:spacing w:after="0" w:line="240" w:lineRule="auto"/>
        <w:jc w:val="center"/>
        <w:rPr>
          <w:rFonts w:ascii="Times New Roman" w:hAnsi="Times New Roman"/>
          <w:b/>
          <w:sz w:val="20"/>
          <w:szCs w:val="20"/>
          <w:lang w:eastAsia="ru-RU"/>
        </w:rPr>
      </w:pPr>
    </w:p>
    <w:p w:rsidR="00626666" w:rsidRPr="00626666" w:rsidRDefault="00626666" w:rsidP="00626666">
      <w:pPr>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Спецификация на поставку Товара.</w:t>
      </w:r>
    </w:p>
    <w:p w:rsidR="00626666" w:rsidRPr="00626666" w:rsidRDefault="00626666" w:rsidP="00626666">
      <w:pPr>
        <w:autoSpaceDE w:val="0"/>
        <w:autoSpaceDN w:val="0"/>
        <w:adjustRightInd w:val="0"/>
        <w:spacing w:after="0" w:line="240" w:lineRule="auto"/>
        <w:rPr>
          <w:rFonts w:ascii="Times New Roman" w:hAnsi="Times New Roman"/>
          <w:b/>
          <w:bCs/>
          <w:sz w:val="20"/>
          <w:szCs w:val="20"/>
          <w:lang w:eastAsia="ru-RU"/>
        </w:rPr>
      </w:pPr>
    </w:p>
    <w:tbl>
      <w:tblPr>
        <w:tblW w:w="11340"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1453"/>
        <w:gridCol w:w="2836"/>
        <w:gridCol w:w="992"/>
        <w:gridCol w:w="1285"/>
        <w:gridCol w:w="814"/>
        <w:gridCol w:w="835"/>
        <w:gridCol w:w="1232"/>
        <w:gridCol w:w="1243"/>
      </w:tblGrid>
      <w:tr w:rsidR="00626666" w:rsidRPr="00626666" w:rsidTr="00626666">
        <w:trPr>
          <w:trHeight w:val="1248"/>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jc w:val="center"/>
              <w:rPr>
                <w:rFonts w:ascii="Times New Roman" w:hAnsi="Times New Roman"/>
                <w:b/>
                <w:bCs/>
                <w:sz w:val="20"/>
                <w:szCs w:val="20"/>
                <w:lang w:eastAsia="ru-RU"/>
              </w:rPr>
            </w:pPr>
            <w:r w:rsidRPr="00626666">
              <w:rPr>
                <w:rFonts w:ascii="Times New Roman" w:hAnsi="Times New Roman"/>
                <w:b/>
                <w:bCs/>
                <w:sz w:val="20"/>
                <w:szCs w:val="20"/>
                <w:lang w:eastAsia="ru-RU"/>
              </w:rPr>
              <w:t xml:space="preserve">№ </w:t>
            </w:r>
            <w:proofErr w:type="gramStart"/>
            <w:r w:rsidRPr="00626666">
              <w:rPr>
                <w:rFonts w:ascii="Times New Roman" w:hAnsi="Times New Roman"/>
                <w:b/>
                <w:bCs/>
                <w:sz w:val="20"/>
                <w:szCs w:val="20"/>
                <w:lang w:eastAsia="ru-RU"/>
              </w:rPr>
              <w:t>п</w:t>
            </w:r>
            <w:proofErr w:type="gramEnd"/>
            <w:r w:rsidRPr="00626666">
              <w:rPr>
                <w:rFonts w:ascii="Times New Roman" w:hAnsi="Times New Roman"/>
                <w:b/>
                <w:bCs/>
                <w:sz w:val="20"/>
                <w:szCs w:val="20"/>
                <w:lang w:eastAsia="ru-RU"/>
              </w:rPr>
              <w:t>/п</w:t>
            </w:r>
          </w:p>
        </w:tc>
        <w:tc>
          <w:tcPr>
            <w:tcW w:w="1451"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jc w:val="center"/>
              <w:rPr>
                <w:rFonts w:ascii="Times New Roman" w:hAnsi="Times New Roman"/>
                <w:b/>
                <w:bCs/>
                <w:sz w:val="20"/>
                <w:szCs w:val="20"/>
                <w:lang w:eastAsia="ru-RU"/>
              </w:rPr>
            </w:pPr>
            <w:r w:rsidRPr="00626666">
              <w:rPr>
                <w:rFonts w:ascii="Times New Roman" w:hAnsi="Times New Roman"/>
                <w:b/>
                <w:bCs/>
                <w:sz w:val="20"/>
                <w:szCs w:val="20"/>
                <w:lang w:eastAsia="ru-RU"/>
              </w:rPr>
              <w:t>Наименование товара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jc w:val="center"/>
              <w:rPr>
                <w:rFonts w:ascii="Times New Roman" w:hAnsi="Times New Roman"/>
                <w:b/>
                <w:sz w:val="20"/>
                <w:szCs w:val="20"/>
                <w:lang w:eastAsia="ru-RU"/>
              </w:rPr>
            </w:pPr>
            <w:r w:rsidRPr="00626666">
              <w:rPr>
                <w:rFonts w:ascii="Times New Roman" w:hAnsi="Times New Roman"/>
                <w:b/>
                <w:sz w:val="20"/>
                <w:szCs w:val="20"/>
                <w:lang w:eastAsia="ru-RU"/>
              </w:rPr>
              <w:t>Характеристики</w:t>
            </w:r>
          </w:p>
          <w:p w:rsidR="00626666" w:rsidRPr="00626666" w:rsidRDefault="00626666" w:rsidP="00626666">
            <w:pPr>
              <w:spacing w:after="0" w:line="240" w:lineRule="auto"/>
              <w:jc w:val="center"/>
              <w:rPr>
                <w:rFonts w:ascii="Times New Roman" w:hAnsi="Times New Roman"/>
                <w:b/>
                <w:bCs/>
                <w:sz w:val="20"/>
                <w:szCs w:val="20"/>
                <w:lang w:eastAsia="ru-RU"/>
              </w:rPr>
            </w:pPr>
            <w:r w:rsidRPr="00626666">
              <w:rPr>
                <w:rFonts w:ascii="Times New Roman" w:hAnsi="Times New Roman"/>
                <w:b/>
                <w:sz w:val="20"/>
                <w:szCs w:val="20"/>
                <w:lang w:eastAsia="ru-RU"/>
              </w:rPr>
              <w:t>(потребительские свойства) товара</w:t>
            </w:r>
          </w:p>
        </w:tc>
        <w:tc>
          <w:tcPr>
            <w:tcW w:w="992"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jc w:val="center"/>
              <w:rPr>
                <w:rFonts w:ascii="Times New Roman" w:hAnsi="Times New Roman"/>
                <w:b/>
                <w:bCs/>
                <w:sz w:val="20"/>
                <w:szCs w:val="20"/>
                <w:lang w:eastAsia="ru-RU"/>
              </w:rPr>
            </w:pPr>
            <w:r w:rsidRPr="00626666">
              <w:rPr>
                <w:rFonts w:ascii="Times New Roman" w:hAnsi="Times New Roman"/>
                <w:b/>
                <w:sz w:val="20"/>
                <w:szCs w:val="20"/>
              </w:rPr>
              <w:t>Страна /Производитель</w:t>
            </w:r>
          </w:p>
        </w:tc>
        <w:tc>
          <w:tcPr>
            <w:tcW w:w="1285"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jc w:val="center"/>
              <w:rPr>
                <w:rFonts w:ascii="Times New Roman" w:hAnsi="Times New Roman"/>
                <w:b/>
                <w:bCs/>
                <w:sz w:val="20"/>
                <w:szCs w:val="20"/>
                <w:lang w:eastAsia="ru-RU"/>
              </w:rPr>
            </w:pPr>
            <w:r w:rsidRPr="00626666">
              <w:rPr>
                <w:rFonts w:ascii="Times New Roman" w:hAnsi="Times New Roman"/>
                <w:b/>
                <w:sz w:val="20"/>
                <w:szCs w:val="20"/>
              </w:rPr>
              <w:t>Каталожный номер/ модель</w:t>
            </w:r>
          </w:p>
        </w:tc>
        <w:tc>
          <w:tcPr>
            <w:tcW w:w="814"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jc w:val="center"/>
              <w:rPr>
                <w:rFonts w:ascii="Times New Roman" w:hAnsi="Times New Roman"/>
                <w:b/>
                <w:bCs/>
                <w:sz w:val="20"/>
                <w:szCs w:val="20"/>
                <w:lang w:eastAsia="ru-RU"/>
              </w:rPr>
            </w:pPr>
            <w:r w:rsidRPr="00626666">
              <w:rPr>
                <w:rFonts w:ascii="Times New Roman" w:hAnsi="Times New Roman"/>
                <w:b/>
                <w:bCs/>
                <w:sz w:val="20"/>
                <w:szCs w:val="20"/>
                <w:lang w:eastAsia="ru-RU"/>
              </w:rPr>
              <w:t>Ед. изм.</w:t>
            </w:r>
          </w:p>
        </w:tc>
        <w:tc>
          <w:tcPr>
            <w:tcW w:w="835"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jc w:val="center"/>
              <w:rPr>
                <w:rFonts w:ascii="Times New Roman" w:hAnsi="Times New Roman"/>
                <w:b/>
                <w:bCs/>
                <w:sz w:val="20"/>
                <w:szCs w:val="20"/>
                <w:lang w:eastAsia="ru-RU"/>
              </w:rPr>
            </w:pPr>
            <w:r w:rsidRPr="00626666">
              <w:rPr>
                <w:rFonts w:ascii="Times New Roman" w:hAnsi="Times New Roman"/>
                <w:b/>
                <w:bCs/>
                <w:sz w:val="20"/>
                <w:szCs w:val="20"/>
                <w:lang w:eastAsia="ru-RU"/>
              </w:rPr>
              <w:t>Кол-во</w:t>
            </w:r>
          </w:p>
        </w:tc>
        <w:tc>
          <w:tcPr>
            <w:tcW w:w="1232"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hd w:val="clear" w:color="auto" w:fill="FFFFFF"/>
              <w:spacing w:after="0" w:line="240" w:lineRule="exact"/>
              <w:jc w:val="center"/>
              <w:rPr>
                <w:rFonts w:ascii="Times New Roman" w:hAnsi="Times New Roman"/>
                <w:sz w:val="20"/>
                <w:szCs w:val="20"/>
                <w:lang w:eastAsia="ru-RU"/>
              </w:rPr>
            </w:pPr>
            <w:r w:rsidRPr="00626666">
              <w:rPr>
                <w:rFonts w:ascii="Times New Roman" w:hAnsi="Times New Roman"/>
                <w:b/>
                <w:bCs/>
                <w:sz w:val="20"/>
                <w:szCs w:val="20"/>
                <w:lang w:eastAsia="ru-RU"/>
              </w:rPr>
              <w:t xml:space="preserve">Цена за единицу </w:t>
            </w:r>
            <w:r w:rsidRPr="00626666">
              <w:rPr>
                <w:rFonts w:ascii="Times New Roman" w:hAnsi="Times New Roman"/>
                <w:b/>
                <w:bCs/>
                <w:i/>
                <w:sz w:val="20"/>
                <w:szCs w:val="20"/>
                <w:lang w:eastAsia="ru-RU"/>
              </w:rPr>
              <w:t>(рублей)</w:t>
            </w:r>
          </w:p>
        </w:tc>
        <w:tc>
          <w:tcPr>
            <w:tcW w:w="1243"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hd w:val="clear" w:color="auto" w:fill="FFFFFF"/>
              <w:spacing w:after="0" w:line="240" w:lineRule="exact"/>
              <w:ind w:hanging="10"/>
              <w:jc w:val="center"/>
              <w:rPr>
                <w:rFonts w:ascii="Times New Roman" w:hAnsi="Times New Roman"/>
                <w:sz w:val="20"/>
                <w:szCs w:val="20"/>
                <w:lang w:eastAsia="ru-RU"/>
              </w:rPr>
            </w:pPr>
            <w:r w:rsidRPr="00626666">
              <w:rPr>
                <w:rFonts w:ascii="Times New Roman" w:hAnsi="Times New Roman"/>
                <w:b/>
                <w:bCs/>
                <w:sz w:val="20"/>
                <w:szCs w:val="20"/>
                <w:lang w:eastAsia="ru-RU"/>
              </w:rPr>
              <w:t xml:space="preserve">Сумма, </w:t>
            </w:r>
            <w:r w:rsidRPr="00626666">
              <w:rPr>
                <w:rFonts w:ascii="Times New Roman" w:hAnsi="Times New Roman"/>
                <w:b/>
                <w:bCs/>
                <w:i/>
                <w:sz w:val="20"/>
                <w:szCs w:val="20"/>
                <w:lang w:eastAsia="ru-RU"/>
              </w:rPr>
              <w:t>(рублей)</w:t>
            </w:r>
          </w:p>
        </w:tc>
      </w:tr>
      <w:tr w:rsidR="00626666" w:rsidRPr="00626666" w:rsidTr="00626666">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ind w:left="113"/>
              <w:jc w:val="center"/>
              <w:rPr>
                <w:rFonts w:ascii="Times New Roman" w:hAnsi="Times New Roman"/>
                <w:sz w:val="20"/>
                <w:szCs w:val="20"/>
                <w:lang w:eastAsia="ru-RU"/>
              </w:rPr>
            </w:pPr>
            <w:r w:rsidRPr="00626666">
              <w:rPr>
                <w:rFonts w:ascii="Times New Roman" w:hAnsi="Times New Roman"/>
                <w:sz w:val="20"/>
                <w:szCs w:val="20"/>
                <w:lang w:eastAsia="ru-RU"/>
              </w:rPr>
              <w:t>1</w:t>
            </w:r>
          </w:p>
        </w:tc>
        <w:tc>
          <w:tcPr>
            <w:tcW w:w="1451"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ind w:left="113"/>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ind w:left="113"/>
              <w:jc w:val="center"/>
              <w:rPr>
                <w:rFonts w:ascii="Times New Roman" w:hAnsi="Times New Roman"/>
                <w:sz w:val="20"/>
                <w:szCs w:val="20"/>
                <w:lang w:val="en-US"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r>
      <w:tr w:rsidR="00626666" w:rsidRPr="00626666" w:rsidTr="00626666">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ind w:left="113"/>
              <w:jc w:val="center"/>
              <w:rPr>
                <w:rFonts w:ascii="Times New Roman" w:hAnsi="Times New Roman"/>
                <w:sz w:val="20"/>
                <w:szCs w:val="20"/>
                <w:lang w:eastAsia="ru-RU"/>
              </w:rPr>
            </w:pPr>
            <w:r w:rsidRPr="00626666">
              <w:rPr>
                <w:rFonts w:ascii="Times New Roman" w:hAnsi="Times New Roman"/>
                <w:sz w:val="20"/>
                <w:szCs w:val="20"/>
                <w:lang w:eastAsia="ru-RU"/>
              </w:rPr>
              <w:t>2</w:t>
            </w:r>
          </w:p>
        </w:tc>
        <w:tc>
          <w:tcPr>
            <w:tcW w:w="1451"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ind w:left="113"/>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ind w:left="113"/>
              <w:jc w:val="center"/>
              <w:rPr>
                <w:rFonts w:ascii="Times New Roman" w:hAnsi="Times New Roman"/>
                <w:sz w:val="20"/>
                <w:szCs w:val="20"/>
                <w:lang w:val="en-US"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r>
      <w:tr w:rsidR="00626666" w:rsidRPr="00626666" w:rsidTr="00626666">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ind w:left="113"/>
              <w:jc w:val="center"/>
              <w:rPr>
                <w:rFonts w:ascii="Times New Roman" w:hAnsi="Times New Roman"/>
                <w:sz w:val="20"/>
                <w:szCs w:val="20"/>
                <w:lang w:eastAsia="ru-RU"/>
              </w:rPr>
            </w:pPr>
            <w:r w:rsidRPr="00626666">
              <w:rPr>
                <w:rFonts w:ascii="Times New Roman" w:hAnsi="Times New Roman"/>
                <w:sz w:val="20"/>
                <w:szCs w:val="20"/>
                <w:lang w:eastAsia="ru-RU"/>
              </w:rPr>
              <w:t>3</w:t>
            </w:r>
          </w:p>
        </w:tc>
        <w:tc>
          <w:tcPr>
            <w:tcW w:w="1451"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jc w:val="center"/>
              <w:rPr>
                <w:rFonts w:ascii="Times New Roman" w:hAnsi="Times New Roman"/>
                <w:sz w:val="20"/>
                <w:szCs w:val="20"/>
                <w:lang w:val="en-US"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r>
      <w:tr w:rsidR="00626666" w:rsidRPr="00626666" w:rsidTr="00626666">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ind w:left="113"/>
              <w:jc w:val="center"/>
              <w:rPr>
                <w:rFonts w:ascii="Times New Roman" w:hAnsi="Times New Roman"/>
                <w:sz w:val="20"/>
                <w:szCs w:val="20"/>
                <w:lang w:eastAsia="ru-RU"/>
              </w:rPr>
            </w:pPr>
            <w:r w:rsidRPr="00626666">
              <w:rPr>
                <w:rFonts w:ascii="Times New Roman" w:hAnsi="Times New Roman"/>
                <w:sz w:val="20"/>
                <w:szCs w:val="20"/>
                <w:lang w:eastAsia="ru-RU"/>
              </w:rPr>
              <w:t>4</w:t>
            </w:r>
          </w:p>
        </w:tc>
        <w:tc>
          <w:tcPr>
            <w:tcW w:w="1451"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r>
      <w:tr w:rsidR="00626666" w:rsidRPr="00626666" w:rsidTr="00626666">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626666" w:rsidRPr="00626666" w:rsidRDefault="00626666" w:rsidP="00626666">
            <w:pPr>
              <w:spacing w:after="0" w:line="240" w:lineRule="auto"/>
              <w:ind w:left="113"/>
              <w:jc w:val="center"/>
              <w:rPr>
                <w:rFonts w:ascii="Times New Roman" w:hAnsi="Times New Roman"/>
                <w:sz w:val="20"/>
                <w:szCs w:val="20"/>
                <w:lang w:eastAsia="ru-RU"/>
              </w:rPr>
            </w:pPr>
            <w:r w:rsidRPr="00626666">
              <w:rPr>
                <w:rFonts w:ascii="Times New Roman" w:hAnsi="Times New Roman"/>
                <w:sz w:val="20"/>
                <w:szCs w:val="20"/>
                <w:lang w:eastAsia="ru-RU"/>
              </w:rPr>
              <w:t>5</w:t>
            </w:r>
          </w:p>
        </w:tc>
        <w:tc>
          <w:tcPr>
            <w:tcW w:w="1451"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26666" w:rsidRPr="00626666" w:rsidRDefault="00626666" w:rsidP="00626666">
            <w:pPr>
              <w:rPr>
                <w:rFonts w:ascii="Times New Roman" w:hAnsi="Times New Roman"/>
                <w:sz w:val="20"/>
                <w:szCs w:val="20"/>
              </w:rPr>
            </w:pPr>
          </w:p>
        </w:tc>
      </w:tr>
    </w:tbl>
    <w:p w:rsidR="00626666" w:rsidRPr="00626666" w:rsidRDefault="00626666" w:rsidP="00626666">
      <w:pPr>
        <w:autoSpaceDE w:val="0"/>
        <w:autoSpaceDN w:val="0"/>
        <w:adjustRightInd w:val="0"/>
        <w:spacing w:after="0" w:line="240" w:lineRule="auto"/>
        <w:rPr>
          <w:rFonts w:ascii="Times New Roman" w:hAnsi="Times New Roman"/>
          <w:b/>
          <w:bCs/>
          <w:sz w:val="20"/>
          <w:szCs w:val="20"/>
          <w:lang w:eastAsia="ru-RU"/>
        </w:rPr>
      </w:pPr>
    </w:p>
    <w:p w:rsidR="00626666" w:rsidRPr="00626666" w:rsidRDefault="00626666" w:rsidP="00626666">
      <w:pPr>
        <w:autoSpaceDE w:val="0"/>
        <w:autoSpaceDN w:val="0"/>
        <w:adjustRightInd w:val="0"/>
        <w:spacing w:after="0" w:line="240" w:lineRule="auto"/>
        <w:rPr>
          <w:rFonts w:ascii="Times New Roman" w:hAnsi="Times New Roman"/>
          <w:b/>
          <w:bCs/>
          <w:sz w:val="20"/>
          <w:szCs w:val="20"/>
          <w:lang w:eastAsia="ru-RU"/>
        </w:rPr>
      </w:pPr>
    </w:p>
    <w:p w:rsidR="00626666" w:rsidRPr="00626666" w:rsidRDefault="00626666" w:rsidP="00626666">
      <w:pPr>
        <w:autoSpaceDE w:val="0"/>
        <w:autoSpaceDN w:val="0"/>
        <w:adjustRightInd w:val="0"/>
        <w:spacing w:after="0" w:line="240" w:lineRule="auto"/>
        <w:rPr>
          <w:rFonts w:ascii="Times New Roman" w:hAnsi="Times New Roman"/>
          <w:b/>
          <w:bCs/>
          <w:sz w:val="20"/>
          <w:szCs w:val="20"/>
          <w:lang w:eastAsia="ru-RU"/>
        </w:rPr>
      </w:pPr>
    </w:p>
    <w:p w:rsidR="00626666" w:rsidRPr="00626666" w:rsidRDefault="00626666" w:rsidP="00626666">
      <w:pPr>
        <w:spacing w:after="0" w:line="240" w:lineRule="auto"/>
        <w:ind w:left="180"/>
        <w:jc w:val="center"/>
        <w:rPr>
          <w:rFonts w:ascii="Times New Roman" w:hAnsi="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5113"/>
      </w:tblGrid>
      <w:tr w:rsidR="00626666" w:rsidRPr="00626666" w:rsidTr="00626666">
        <w:tc>
          <w:tcPr>
            <w:tcW w:w="4788"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 xml:space="preserve">Заказчик: </w:t>
            </w:r>
          </w:p>
        </w:tc>
        <w:tc>
          <w:tcPr>
            <w:tcW w:w="236"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jc w:val="both"/>
              <w:rPr>
                <w:rFonts w:ascii="Times New Roman" w:hAnsi="Times New Roman"/>
                <w:b/>
                <w:sz w:val="20"/>
                <w:szCs w:val="20"/>
                <w:lang w:eastAsia="ru-RU"/>
              </w:rPr>
            </w:pPr>
          </w:p>
        </w:tc>
        <w:tc>
          <w:tcPr>
            <w:tcW w:w="5113"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jc w:val="both"/>
              <w:rPr>
                <w:rFonts w:ascii="Times New Roman" w:hAnsi="Times New Roman"/>
                <w:b/>
                <w:sz w:val="20"/>
                <w:szCs w:val="20"/>
                <w:lang w:eastAsia="ru-RU"/>
              </w:rPr>
            </w:pPr>
            <w:r w:rsidRPr="00626666">
              <w:rPr>
                <w:rFonts w:ascii="Times New Roman" w:hAnsi="Times New Roman"/>
                <w:b/>
                <w:sz w:val="20"/>
                <w:szCs w:val="20"/>
                <w:lang w:eastAsia="ru-RU"/>
              </w:rPr>
              <w:t>Поставщик:</w:t>
            </w:r>
          </w:p>
        </w:tc>
      </w:tr>
      <w:tr w:rsidR="00626666" w:rsidRPr="00626666" w:rsidTr="00626666">
        <w:tc>
          <w:tcPr>
            <w:tcW w:w="4788"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jc w:val="both"/>
              <w:rPr>
                <w:rFonts w:ascii="Times New Roman" w:hAnsi="Times New Roman"/>
                <w:b/>
                <w:color w:val="000000"/>
                <w:spacing w:val="-6"/>
                <w:sz w:val="20"/>
                <w:szCs w:val="20"/>
                <w:lang w:eastAsia="ru-RU"/>
              </w:rPr>
            </w:pPr>
          </w:p>
          <w:p w:rsidR="00626666" w:rsidRPr="00626666" w:rsidRDefault="00626666" w:rsidP="00626666">
            <w:pPr>
              <w:spacing w:after="0" w:line="240" w:lineRule="auto"/>
              <w:jc w:val="both"/>
              <w:rPr>
                <w:rFonts w:ascii="Times New Roman" w:hAnsi="Times New Roman"/>
                <w:b/>
                <w:color w:val="000000"/>
                <w:spacing w:val="-6"/>
                <w:sz w:val="20"/>
                <w:szCs w:val="20"/>
                <w:lang w:eastAsia="ru-RU"/>
              </w:rPr>
            </w:pPr>
            <w:r w:rsidRPr="00626666">
              <w:rPr>
                <w:rFonts w:ascii="Times New Roman" w:hAnsi="Times New Roman"/>
                <w:b/>
                <w:color w:val="000000"/>
                <w:spacing w:val="-6"/>
                <w:sz w:val="20"/>
                <w:szCs w:val="20"/>
                <w:lang w:eastAsia="ru-RU"/>
              </w:rPr>
              <w:t>Главный врач ГБУЗ «ИОКБ»</w:t>
            </w: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r w:rsidRPr="00626666">
              <w:rPr>
                <w:rFonts w:ascii="Times New Roman" w:hAnsi="Times New Roman"/>
                <w:b/>
                <w:color w:val="000000"/>
                <w:spacing w:val="-6"/>
                <w:sz w:val="20"/>
                <w:szCs w:val="20"/>
                <w:lang w:eastAsia="ru-RU"/>
              </w:rPr>
              <w:t xml:space="preserve">____________________________/ </w:t>
            </w:r>
            <w:proofErr w:type="spellStart"/>
            <w:r w:rsidRPr="00626666">
              <w:rPr>
                <w:rFonts w:ascii="Times New Roman" w:hAnsi="Times New Roman"/>
                <w:b/>
                <w:color w:val="000000"/>
                <w:spacing w:val="-6"/>
                <w:sz w:val="20"/>
                <w:szCs w:val="20"/>
                <w:lang w:eastAsia="ru-RU"/>
              </w:rPr>
              <w:t>П.Е.Дудин</w:t>
            </w:r>
            <w:proofErr w:type="spellEnd"/>
            <w:r w:rsidRPr="00626666">
              <w:rPr>
                <w:rFonts w:ascii="Times New Roman" w:hAnsi="Times New Roman"/>
                <w:color w:val="000000"/>
                <w:spacing w:val="-6"/>
                <w:sz w:val="20"/>
                <w:szCs w:val="20"/>
                <w:lang w:eastAsia="ru-RU"/>
              </w:rPr>
              <w:t xml:space="preserve"> /</w:t>
            </w: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p>
          <w:p w:rsidR="00626666" w:rsidRPr="00626666" w:rsidRDefault="00626666" w:rsidP="00626666">
            <w:pPr>
              <w:spacing w:after="0" w:line="240" w:lineRule="auto"/>
              <w:jc w:val="both"/>
              <w:rPr>
                <w:rFonts w:ascii="Times New Roman" w:hAnsi="Times New Roman"/>
                <w:b/>
                <w:sz w:val="20"/>
                <w:szCs w:val="20"/>
                <w:lang w:eastAsia="ru-RU"/>
              </w:rPr>
            </w:pPr>
          </w:p>
        </w:tc>
        <w:tc>
          <w:tcPr>
            <w:tcW w:w="236"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jc w:val="both"/>
              <w:rPr>
                <w:rFonts w:ascii="Times New Roman" w:hAnsi="Times New Roman"/>
                <w:b/>
                <w:sz w:val="20"/>
                <w:szCs w:val="20"/>
                <w:lang w:eastAsia="ru-RU"/>
              </w:rPr>
            </w:pPr>
          </w:p>
        </w:tc>
        <w:tc>
          <w:tcPr>
            <w:tcW w:w="5113"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jc w:val="both"/>
              <w:rPr>
                <w:rFonts w:ascii="Times New Roman" w:hAnsi="Times New Roman"/>
                <w:b/>
                <w:color w:val="000000"/>
                <w:spacing w:val="-6"/>
                <w:sz w:val="20"/>
                <w:szCs w:val="20"/>
                <w:lang w:eastAsia="ru-RU"/>
              </w:rPr>
            </w:pPr>
          </w:p>
          <w:p w:rsidR="00626666" w:rsidRPr="00626666" w:rsidRDefault="00626666" w:rsidP="00626666">
            <w:pPr>
              <w:spacing w:after="0" w:line="240" w:lineRule="auto"/>
              <w:jc w:val="both"/>
              <w:rPr>
                <w:rFonts w:ascii="Times New Roman" w:hAnsi="Times New Roman"/>
                <w:b/>
                <w:color w:val="000000"/>
                <w:spacing w:val="-6"/>
                <w:sz w:val="20"/>
                <w:szCs w:val="20"/>
                <w:lang w:eastAsia="ru-RU"/>
              </w:rPr>
            </w:pPr>
            <w:r w:rsidRPr="00626666">
              <w:rPr>
                <w:rFonts w:ascii="Times New Roman" w:hAnsi="Times New Roman"/>
                <w:b/>
                <w:color w:val="000000"/>
                <w:spacing w:val="-6"/>
                <w:sz w:val="20"/>
                <w:szCs w:val="20"/>
                <w:lang w:eastAsia="ru-RU"/>
              </w:rPr>
              <w:t xml:space="preserve"> </w:t>
            </w:r>
          </w:p>
          <w:p w:rsidR="00626666" w:rsidRPr="00626666" w:rsidRDefault="00626666" w:rsidP="00626666">
            <w:pPr>
              <w:spacing w:after="0" w:line="240" w:lineRule="auto"/>
              <w:jc w:val="both"/>
              <w:rPr>
                <w:rFonts w:ascii="Times New Roman" w:eastAsia="Times New Roman" w:hAnsi="Times New Roman"/>
                <w:b/>
                <w:color w:val="000000"/>
                <w:spacing w:val="-6"/>
                <w:sz w:val="20"/>
                <w:szCs w:val="20"/>
                <w:lang w:eastAsia="ru-RU"/>
              </w:rPr>
            </w:pPr>
          </w:p>
          <w:p w:rsidR="00626666" w:rsidRPr="00626666" w:rsidRDefault="00626666" w:rsidP="00626666">
            <w:pPr>
              <w:spacing w:after="0" w:line="240" w:lineRule="auto"/>
              <w:jc w:val="both"/>
              <w:rPr>
                <w:rFonts w:ascii="Times New Roman" w:hAnsi="Times New Roman"/>
                <w:color w:val="000000"/>
                <w:spacing w:val="-6"/>
                <w:sz w:val="20"/>
                <w:szCs w:val="20"/>
                <w:lang w:eastAsia="ru-RU"/>
              </w:rPr>
            </w:pPr>
            <w:r w:rsidRPr="00626666">
              <w:rPr>
                <w:rFonts w:ascii="Times New Roman" w:eastAsia="Times New Roman" w:hAnsi="Times New Roman"/>
                <w:b/>
                <w:color w:val="000000"/>
                <w:spacing w:val="-6"/>
                <w:sz w:val="20"/>
                <w:szCs w:val="20"/>
                <w:lang w:eastAsia="ru-RU"/>
              </w:rPr>
              <w:t>___________________________</w:t>
            </w:r>
            <w:r w:rsidRPr="00626666">
              <w:rPr>
                <w:rFonts w:ascii="Times New Roman" w:eastAsia="Times New Roman" w:hAnsi="Times New Roman"/>
                <w:color w:val="000000"/>
                <w:spacing w:val="-6"/>
                <w:sz w:val="20"/>
                <w:szCs w:val="20"/>
                <w:lang w:eastAsia="ru-RU"/>
              </w:rPr>
              <w:t xml:space="preserve">/                  </w:t>
            </w:r>
            <w:r w:rsidRPr="00626666">
              <w:rPr>
                <w:rFonts w:ascii="Times New Roman" w:eastAsia="Times New Roman" w:hAnsi="Times New Roman"/>
                <w:b/>
                <w:color w:val="000000"/>
                <w:spacing w:val="-6"/>
                <w:sz w:val="20"/>
                <w:szCs w:val="20"/>
              </w:rPr>
              <w:t xml:space="preserve"> /</w:t>
            </w:r>
            <w:r w:rsidRPr="00626666">
              <w:rPr>
                <w:rFonts w:ascii="Times New Roman" w:eastAsia="Times New Roman" w:hAnsi="Times New Roman"/>
                <w:b/>
                <w:color w:val="000000"/>
                <w:spacing w:val="-6"/>
                <w:sz w:val="20"/>
                <w:szCs w:val="20"/>
                <w:lang w:eastAsia="ru-RU"/>
              </w:rPr>
              <w:t xml:space="preserve"> </w:t>
            </w:r>
            <w:r w:rsidRPr="00626666">
              <w:rPr>
                <w:rFonts w:ascii="Times New Roman" w:hAnsi="Times New Roman"/>
                <w:b/>
                <w:color w:val="000000"/>
                <w:spacing w:val="-6"/>
                <w:sz w:val="20"/>
                <w:szCs w:val="20"/>
                <w:lang w:eastAsia="ru-RU"/>
              </w:rPr>
              <w:t xml:space="preserve">  </w:t>
            </w:r>
          </w:p>
          <w:p w:rsidR="00626666" w:rsidRPr="00626666" w:rsidRDefault="00626666" w:rsidP="00626666">
            <w:pPr>
              <w:spacing w:after="0" w:line="240" w:lineRule="auto"/>
              <w:jc w:val="both"/>
              <w:rPr>
                <w:rFonts w:ascii="Times New Roman" w:hAnsi="Times New Roman"/>
                <w:sz w:val="20"/>
                <w:szCs w:val="20"/>
                <w:lang w:eastAsia="ru-RU"/>
              </w:rPr>
            </w:pPr>
          </w:p>
        </w:tc>
      </w:tr>
    </w:tbl>
    <w:p w:rsidR="00626666" w:rsidRPr="00626666" w:rsidRDefault="00626666" w:rsidP="00626666">
      <w:pPr>
        <w:spacing w:after="0" w:line="240" w:lineRule="auto"/>
        <w:rPr>
          <w:rFonts w:ascii="Times New Roman" w:hAnsi="Times New Roman"/>
          <w:sz w:val="20"/>
          <w:szCs w:val="20"/>
          <w:lang w:eastAsia="ru-RU"/>
        </w:rPr>
      </w:pPr>
    </w:p>
    <w:p w:rsidR="00626666" w:rsidRPr="00626666" w:rsidRDefault="00626666" w:rsidP="00626666">
      <w:pPr>
        <w:tabs>
          <w:tab w:val="left" w:pos="540"/>
          <w:tab w:val="left" w:pos="900"/>
        </w:tabs>
        <w:spacing w:after="0" w:line="240" w:lineRule="auto"/>
        <w:jc w:val="center"/>
        <w:rPr>
          <w:rFonts w:ascii="Times New Roman" w:hAnsi="Times New Roman"/>
          <w:sz w:val="20"/>
          <w:szCs w:val="20"/>
          <w:lang w:eastAsia="ru-RU"/>
        </w:rPr>
      </w:pPr>
    </w:p>
    <w:p w:rsidR="00626666" w:rsidRPr="00626666" w:rsidRDefault="00626666" w:rsidP="00626666">
      <w:pPr>
        <w:spacing w:after="0" w:line="240" w:lineRule="auto"/>
        <w:jc w:val="center"/>
        <w:rPr>
          <w:rFonts w:ascii="Times New Roman" w:hAnsi="Times New Roman"/>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626666" w:rsidRPr="00626666" w:rsidRDefault="00626666" w:rsidP="00626666">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Приложение 2</w:t>
      </w:r>
    </w:p>
    <w:p w:rsidR="00626666" w:rsidRPr="00626666" w:rsidRDefault="00626666" w:rsidP="0062666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к Договору</w:t>
      </w:r>
    </w:p>
    <w:p w:rsidR="00626666" w:rsidRPr="00626666" w:rsidRDefault="00626666" w:rsidP="0062666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___ от «____» _________ 20__ г.</w:t>
      </w:r>
    </w:p>
    <w:p w:rsidR="00626666" w:rsidRPr="00626666" w:rsidRDefault="00626666" w:rsidP="0062666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26666" w:rsidRPr="00626666" w:rsidRDefault="00626666" w:rsidP="0062666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ФОРМА</w:t>
      </w:r>
    </w:p>
    <w:p w:rsidR="00626666" w:rsidRPr="00626666" w:rsidRDefault="00626666" w:rsidP="0062666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АКТА ПРИЕМКИ-ПЕРЕДАЧИ ТОВАРОВ</w:t>
      </w:r>
    </w:p>
    <w:p w:rsidR="00626666" w:rsidRPr="00626666" w:rsidRDefault="00626666" w:rsidP="00626666">
      <w:pPr>
        <w:spacing w:after="0" w:line="240" w:lineRule="auto"/>
        <w:jc w:val="center"/>
        <w:rPr>
          <w:rFonts w:ascii="Times New Roman" w:eastAsia="Times New Roman" w:hAnsi="Times New Roman"/>
          <w:sz w:val="20"/>
          <w:szCs w:val="20"/>
          <w:lang w:eastAsia="ru-RU"/>
        </w:rPr>
      </w:pPr>
    </w:p>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г.</w:t>
      </w:r>
      <w:r w:rsidRPr="00626666">
        <w:rPr>
          <w:rFonts w:ascii="Times New Roman" w:eastAsia="Times New Roman" w:hAnsi="Times New Roman"/>
          <w:sz w:val="20"/>
          <w:szCs w:val="20"/>
          <w:u w:val="single"/>
          <w:lang w:eastAsia="ru-RU"/>
        </w:rPr>
        <w:t xml:space="preserve"> Иркутск</w:t>
      </w:r>
      <w:r w:rsidRPr="00626666">
        <w:rPr>
          <w:rFonts w:ascii="Times New Roman" w:eastAsia="Times New Roman" w:hAnsi="Times New Roman"/>
          <w:sz w:val="20"/>
          <w:szCs w:val="20"/>
          <w:lang w:eastAsia="ru-RU"/>
        </w:rPr>
        <w:t xml:space="preserve">                                                                                                                    “____”____________20__г.</w:t>
      </w:r>
    </w:p>
    <w:p w:rsidR="00626666" w:rsidRPr="00626666" w:rsidRDefault="00626666" w:rsidP="00626666">
      <w:pPr>
        <w:spacing w:after="120" w:line="240" w:lineRule="auto"/>
        <w:rPr>
          <w:rFonts w:ascii="Times New Roman" w:eastAsia="Times New Roman" w:hAnsi="Times New Roman"/>
          <w:sz w:val="20"/>
          <w:szCs w:val="20"/>
          <w:lang w:eastAsia="ru-RU"/>
        </w:rPr>
      </w:pPr>
    </w:p>
    <w:p w:rsidR="00626666" w:rsidRPr="00626666" w:rsidRDefault="00626666" w:rsidP="00626666">
      <w:pPr>
        <w:tabs>
          <w:tab w:val="left" w:pos="9220"/>
        </w:tabs>
        <w:spacing w:after="120" w:line="240" w:lineRule="auto"/>
        <w:jc w:val="both"/>
        <w:rPr>
          <w:rFonts w:ascii="Times New Roman" w:eastAsia="Times New Roman" w:hAnsi="Times New Roman"/>
          <w:sz w:val="20"/>
          <w:szCs w:val="20"/>
          <w:lang w:eastAsia="ru-RU"/>
        </w:rPr>
      </w:pPr>
      <w:proofErr w:type="gramStart"/>
      <w:r w:rsidRPr="00626666">
        <w:rPr>
          <w:rFonts w:ascii="Times New Roman" w:eastAsia="Times New Roman" w:hAnsi="Times New Roman"/>
          <w:sz w:val="20"/>
          <w:szCs w:val="20"/>
          <w:lang w:eastAsia="ru-RU"/>
        </w:rPr>
        <w:t xml:space="preserve">_________, именуемое в дальнейшем  «Поставщик», в лице ________, действующий на основании _____________________, с одной стороны, и </w:t>
      </w:r>
      <w:r w:rsidRPr="00626666">
        <w:rPr>
          <w:rFonts w:ascii="Times New Roman" w:eastAsia="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 (ГБУЗ «ИОКБ»),</w:t>
      </w:r>
      <w:r w:rsidRPr="00626666">
        <w:rPr>
          <w:rFonts w:ascii="Times New Roman" w:eastAsia="Times New Roman" w:hAnsi="Times New Roman"/>
          <w:sz w:val="20"/>
          <w:szCs w:val="20"/>
          <w:lang w:eastAsia="ru-RU"/>
        </w:rPr>
        <w:t xml:space="preserve"> именуемое в дальнейшем  «Получатель», в лице </w:t>
      </w:r>
      <w:r w:rsidRPr="00626666">
        <w:rPr>
          <w:rFonts w:ascii="Times New Roman" w:eastAsia="Times New Roman" w:hAnsi="Times New Roman"/>
          <w:sz w:val="20"/>
          <w:szCs w:val="20"/>
          <w:u w:val="single"/>
          <w:lang w:eastAsia="ru-RU"/>
        </w:rPr>
        <w:t xml:space="preserve">Дудина Петра </w:t>
      </w:r>
      <w:proofErr w:type="spellStart"/>
      <w:r w:rsidRPr="00626666">
        <w:rPr>
          <w:rFonts w:ascii="Times New Roman" w:eastAsia="Times New Roman" w:hAnsi="Times New Roman"/>
          <w:sz w:val="20"/>
          <w:szCs w:val="20"/>
          <w:u w:val="single"/>
          <w:lang w:eastAsia="ru-RU"/>
        </w:rPr>
        <w:t>Евлампьевича</w:t>
      </w:r>
      <w:proofErr w:type="spellEnd"/>
      <w:r w:rsidRPr="00626666">
        <w:rPr>
          <w:rFonts w:ascii="Times New Roman" w:eastAsia="Times New Roman" w:hAnsi="Times New Roman"/>
          <w:sz w:val="20"/>
          <w:szCs w:val="20"/>
          <w:lang w:eastAsia="ru-RU"/>
        </w:rPr>
        <w:t xml:space="preserve">, действующего на основании </w:t>
      </w:r>
      <w:r w:rsidRPr="00626666">
        <w:rPr>
          <w:rFonts w:ascii="Times New Roman" w:eastAsia="Times New Roman" w:hAnsi="Times New Roman"/>
          <w:sz w:val="20"/>
          <w:szCs w:val="20"/>
          <w:u w:val="single"/>
          <w:lang w:eastAsia="ru-RU"/>
        </w:rPr>
        <w:t>Устава,</w:t>
      </w:r>
      <w:r w:rsidRPr="00626666">
        <w:rPr>
          <w:rFonts w:ascii="Times New Roman" w:eastAsia="Times New Roman" w:hAnsi="Times New Roman"/>
          <w:sz w:val="20"/>
          <w:szCs w:val="20"/>
          <w:lang w:eastAsia="ru-RU"/>
        </w:rPr>
        <w:t xml:space="preserve"> с другой стороны, составили настоящий акт о нижеследующем:</w:t>
      </w:r>
      <w:proofErr w:type="gramEnd"/>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1. В соответствии с Договором № __ от «____» __________ 20__ г. (далее - Договор)  Поставщик выполнил обязательства по поставке товаров, а именно:</w:t>
      </w:r>
    </w:p>
    <w:p w:rsidR="00626666" w:rsidRPr="00626666" w:rsidRDefault="00626666" w:rsidP="00626666">
      <w:pPr>
        <w:shd w:val="clear" w:color="auto" w:fill="FFFFFF"/>
        <w:spacing w:after="0" w:line="240" w:lineRule="auto"/>
        <w:jc w:val="center"/>
        <w:rPr>
          <w:rFonts w:ascii="Times New Roman" w:eastAsia="Times New Roman" w:hAnsi="Times New Roman"/>
          <w:sz w:val="20"/>
          <w:szCs w:val="20"/>
          <w:lang w:eastAsia="ru-RU"/>
        </w:rPr>
      </w:pPr>
    </w:p>
    <w:p w:rsidR="00626666" w:rsidRPr="00626666" w:rsidRDefault="00626666" w:rsidP="00626666">
      <w:pPr>
        <w:shd w:val="clear" w:color="auto" w:fill="FFFFFF"/>
        <w:spacing w:after="0" w:line="240" w:lineRule="auto"/>
        <w:jc w:val="both"/>
        <w:rPr>
          <w:rFonts w:ascii="Times New Roman" w:eastAsia="Times New Roman" w:hAnsi="Times New Roman"/>
          <w:sz w:val="20"/>
          <w:szCs w:val="20"/>
          <w:lang w:eastAsia="ru-RU"/>
        </w:rPr>
      </w:pP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370"/>
        <w:gridCol w:w="671"/>
        <w:gridCol w:w="862"/>
        <w:gridCol w:w="1258"/>
        <w:gridCol w:w="1801"/>
        <w:gridCol w:w="1817"/>
        <w:gridCol w:w="1244"/>
        <w:gridCol w:w="1244"/>
      </w:tblGrid>
      <w:tr w:rsidR="00626666" w:rsidRPr="00626666" w:rsidTr="00626666">
        <w:trPr>
          <w:trHeight w:val="1468"/>
        </w:trPr>
        <w:tc>
          <w:tcPr>
            <w:tcW w:w="548"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w:t>
            </w:r>
            <w:proofErr w:type="spellStart"/>
            <w:r w:rsidRPr="00626666">
              <w:rPr>
                <w:rFonts w:ascii="Times New Roman" w:eastAsia="Times New Roman" w:hAnsi="Times New Roman"/>
                <w:sz w:val="20"/>
                <w:szCs w:val="20"/>
                <w:lang w:eastAsia="ru-RU"/>
              </w:rPr>
              <w:t>п.п</w:t>
            </w:r>
            <w:proofErr w:type="spellEnd"/>
            <w:r w:rsidRPr="00626666">
              <w:rPr>
                <w:rFonts w:ascii="Times New Roman" w:eastAsia="Times New Roman" w:hAnsi="Times New Roman"/>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Наименование </w:t>
            </w:r>
          </w:p>
        </w:tc>
        <w:tc>
          <w:tcPr>
            <w:tcW w:w="671"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Ед. изм.</w:t>
            </w:r>
          </w:p>
        </w:tc>
        <w:tc>
          <w:tcPr>
            <w:tcW w:w="862"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Кол-во</w:t>
            </w:r>
          </w:p>
        </w:tc>
        <w:tc>
          <w:tcPr>
            <w:tcW w:w="1258"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Страна происхождения/Производитель</w:t>
            </w:r>
          </w:p>
        </w:tc>
        <w:tc>
          <w:tcPr>
            <w:tcW w:w="1801"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Остаточный срок годности поставленного товара /Дата окончания срока годности поставленного товара</w:t>
            </w:r>
          </w:p>
        </w:tc>
        <w:tc>
          <w:tcPr>
            <w:tcW w:w="1817"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Остаточный срок годности товара в соответствии с условиями Договора, не менее</w:t>
            </w:r>
          </w:p>
        </w:tc>
        <w:tc>
          <w:tcPr>
            <w:tcW w:w="1244"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Цена за ед. товара</w:t>
            </w:r>
          </w:p>
        </w:tc>
        <w:tc>
          <w:tcPr>
            <w:tcW w:w="1244"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Сумма, руб. </w:t>
            </w:r>
          </w:p>
        </w:tc>
      </w:tr>
      <w:tr w:rsidR="00626666" w:rsidRPr="00626666" w:rsidTr="00626666">
        <w:trPr>
          <w:trHeight w:val="274"/>
        </w:trPr>
        <w:tc>
          <w:tcPr>
            <w:tcW w:w="548"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rPr>
                <w:rFonts w:ascii="Times New Roman" w:eastAsia="Times New Roman" w:hAnsi="Times New Roman"/>
                <w:sz w:val="20"/>
                <w:szCs w:val="20"/>
                <w:lang w:eastAsia="ru-RU"/>
              </w:rPr>
            </w:pPr>
          </w:p>
        </w:tc>
        <w:tc>
          <w:tcPr>
            <w:tcW w:w="1370"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rPr>
                <w:rFonts w:ascii="Times New Roman" w:eastAsia="Times New Roman" w:hAnsi="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rPr>
                <w:rFonts w:ascii="Times New Roman" w:eastAsia="Times New Roman" w:hAnsi="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rPr>
                <w:rFonts w:ascii="Times New Roman" w:eastAsia="Times New Roman" w:hAnsi="Times New Roman"/>
                <w:sz w:val="20"/>
                <w:szCs w:val="20"/>
                <w:lang w:eastAsia="ru-RU"/>
              </w:rPr>
            </w:pPr>
          </w:p>
        </w:tc>
        <w:tc>
          <w:tcPr>
            <w:tcW w:w="1258"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rPr>
                <w:rFonts w:ascii="Times New Roman" w:eastAsia="Times New Roman" w:hAnsi="Times New Roman"/>
                <w:sz w:val="20"/>
                <w:szCs w:val="20"/>
                <w:lang w:eastAsia="ru-RU"/>
              </w:rPr>
            </w:pPr>
          </w:p>
        </w:tc>
        <w:tc>
          <w:tcPr>
            <w:tcW w:w="1801"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rPr>
                <w:rFonts w:ascii="Times New Roman" w:eastAsia="Times New Roman" w:hAnsi="Times New Roman"/>
                <w:sz w:val="20"/>
                <w:szCs w:val="20"/>
                <w:lang w:eastAsia="ru-RU"/>
              </w:rPr>
            </w:pPr>
          </w:p>
        </w:tc>
        <w:tc>
          <w:tcPr>
            <w:tcW w:w="1817"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____%</w:t>
            </w:r>
          </w:p>
        </w:tc>
        <w:tc>
          <w:tcPr>
            <w:tcW w:w="1244"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jc w:val="center"/>
              <w:rPr>
                <w:rFonts w:ascii="Times New Roman" w:eastAsia="Times New Roman" w:hAnsi="Times New Roman"/>
                <w:b/>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jc w:val="center"/>
              <w:rPr>
                <w:rFonts w:ascii="Times New Roman" w:eastAsia="Times New Roman" w:hAnsi="Times New Roman"/>
                <w:b/>
                <w:sz w:val="20"/>
                <w:szCs w:val="20"/>
                <w:lang w:eastAsia="ru-RU"/>
              </w:rPr>
            </w:pPr>
          </w:p>
        </w:tc>
      </w:tr>
      <w:tr w:rsidR="00626666" w:rsidRPr="00626666" w:rsidTr="00626666">
        <w:trPr>
          <w:trHeight w:val="274"/>
        </w:trPr>
        <w:tc>
          <w:tcPr>
            <w:tcW w:w="8327" w:type="dxa"/>
            <w:gridSpan w:val="7"/>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jc w:val="center"/>
              <w:rPr>
                <w:rFonts w:ascii="Times New Roman" w:eastAsia="Times New Roman" w:hAnsi="Times New Roman"/>
                <w:b/>
                <w:sz w:val="20"/>
                <w:szCs w:val="20"/>
                <w:lang w:eastAsia="ru-RU"/>
              </w:rPr>
            </w:pPr>
            <w:r w:rsidRPr="00626666">
              <w:rPr>
                <w:rFonts w:ascii="Times New Roman" w:eastAsia="Times New Roman" w:hAnsi="Times New Roman"/>
                <w:b/>
                <w:sz w:val="20"/>
                <w:szCs w:val="20"/>
                <w:lang w:eastAsia="ru-RU"/>
              </w:rPr>
              <w:t xml:space="preserve">                                                                                                                    ИТОГО:</w:t>
            </w:r>
          </w:p>
        </w:tc>
        <w:tc>
          <w:tcPr>
            <w:tcW w:w="1244"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jc w:val="center"/>
              <w:rPr>
                <w:rFonts w:ascii="Times New Roman" w:eastAsia="Times New Roman" w:hAnsi="Times New Roman"/>
                <w:b/>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0" w:line="240" w:lineRule="auto"/>
              <w:jc w:val="center"/>
              <w:rPr>
                <w:rFonts w:ascii="Times New Roman" w:eastAsia="Times New Roman" w:hAnsi="Times New Roman"/>
                <w:b/>
                <w:sz w:val="20"/>
                <w:szCs w:val="20"/>
                <w:lang w:eastAsia="ru-RU"/>
              </w:rPr>
            </w:pPr>
          </w:p>
        </w:tc>
      </w:tr>
    </w:tbl>
    <w:p w:rsidR="00626666" w:rsidRPr="00626666" w:rsidRDefault="00626666" w:rsidP="00626666">
      <w:pPr>
        <w:shd w:val="clear" w:color="auto" w:fill="FFFFFF"/>
        <w:spacing w:after="0" w:line="240" w:lineRule="auto"/>
        <w:jc w:val="both"/>
        <w:rPr>
          <w:rFonts w:ascii="Times New Roman" w:eastAsia="Times New Roman" w:hAnsi="Times New Roman"/>
          <w:sz w:val="20"/>
          <w:szCs w:val="20"/>
          <w:lang w:eastAsia="ru-RU"/>
        </w:rPr>
      </w:pPr>
    </w:p>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2. Вместе с товаром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2211"/>
        <w:gridCol w:w="1999"/>
      </w:tblGrid>
      <w:tr w:rsidR="00626666" w:rsidRPr="00626666" w:rsidTr="00626666">
        <w:tc>
          <w:tcPr>
            <w:tcW w:w="0" w:type="auto"/>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w:t>
            </w:r>
          </w:p>
          <w:p w:rsidR="00626666" w:rsidRPr="00626666" w:rsidRDefault="00626666" w:rsidP="00626666">
            <w:pPr>
              <w:spacing w:after="120" w:line="240" w:lineRule="auto"/>
              <w:rPr>
                <w:rFonts w:ascii="Times New Roman" w:eastAsia="Times New Roman" w:hAnsi="Times New Roman"/>
                <w:sz w:val="20"/>
                <w:szCs w:val="20"/>
                <w:lang w:eastAsia="ru-RU"/>
              </w:rPr>
            </w:pPr>
            <w:proofErr w:type="spellStart"/>
            <w:r w:rsidRPr="00626666">
              <w:rPr>
                <w:rFonts w:ascii="Times New Roman" w:eastAsia="Times New Roman" w:hAnsi="Times New Roman"/>
                <w:sz w:val="20"/>
                <w:szCs w:val="20"/>
                <w:lang w:eastAsia="ru-RU"/>
              </w:rPr>
              <w:t>п</w:t>
            </w:r>
            <w:proofErr w:type="gramStart"/>
            <w:r w:rsidRPr="00626666">
              <w:rPr>
                <w:rFonts w:ascii="Times New Roman" w:eastAsia="Times New Roman" w:hAnsi="Times New Roman"/>
                <w:sz w:val="20"/>
                <w:szCs w:val="20"/>
                <w:lang w:eastAsia="ru-RU"/>
              </w:rPr>
              <w:t>.п</w:t>
            </w:r>
            <w:proofErr w:type="spellEnd"/>
            <w:proofErr w:type="gramEnd"/>
          </w:p>
        </w:tc>
        <w:tc>
          <w:tcPr>
            <w:tcW w:w="5155"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jc w:val="center"/>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документа, срок</w:t>
            </w:r>
          </w:p>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Отметка о передаче (да/нет)</w:t>
            </w:r>
          </w:p>
        </w:tc>
      </w:tr>
      <w:tr w:rsidR="00626666" w:rsidRPr="00626666" w:rsidTr="00626666">
        <w:tc>
          <w:tcPr>
            <w:tcW w:w="0" w:type="auto"/>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1</w:t>
            </w:r>
          </w:p>
        </w:tc>
        <w:tc>
          <w:tcPr>
            <w:tcW w:w="5155"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Товарная накладная</w:t>
            </w:r>
          </w:p>
        </w:tc>
        <w:tc>
          <w:tcPr>
            <w:tcW w:w="0" w:type="auto"/>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p>
        </w:tc>
      </w:tr>
      <w:tr w:rsidR="00626666" w:rsidRPr="00626666" w:rsidTr="00626666">
        <w:tc>
          <w:tcPr>
            <w:tcW w:w="0" w:type="auto"/>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2</w:t>
            </w:r>
          </w:p>
        </w:tc>
        <w:tc>
          <w:tcPr>
            <w:tcW w:w="5155"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Счет фактура/счет</w:t>
            </w:r>
          </w:p>
        </w:tc>
        <w:tc>
          <w:tcPr>
            <w:tcW w:w="0" w:type="auto"/>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p>
        </w:tc>
      </w:tr>
      <w:tr w:rsidR="00626666" w:rsidRPr="00626666" w:rsidTr="00626666">
        <w:tc>
          <w:tcPr>
            <w:tcW w:w="0" w:type="auto"/>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3</w:t>
            </w:r>
          </w:p>
        </w:tc>
        <w:tc>
          <w:tcPr>
            <w:tcW w:w="5155" w:type="dxa"/>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Копия сертификата/декларации  соответствия</w:t>
            </w:r>
          </w:p>
        </w:tc>
        <w:tc>
          <w:tcPr>
            <w:tcW w:w="0" w:type="auto"/>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p>
        </w:tc>
      </w:tr>
      <w:tr w:rsidR="00626666" w:rsidRPr="00626666" w:rsidTr="00626666">
        <w:tc>
          <w:tcPr>
            <w:tcW w:w="0" w:type="auto"/>
            <w:tcBorders>
              <w:top w:val="single" w:sz="4" w:space="0" w:color="auto"/>
              <w:left w:val="single" w:sz="4" w:space="0" w:color="auto"/>
              <w:bottom w:val="single" w:sz="4" w:space="0" w:color="auto"/>
              <w:right w:val="single" w:sz="4" w:space="0" w:color="auto"/>
            </w:tcBorders>
            <w:hideMark/>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6</w:t>
            </w:r>
          </w:p>
        </w:tc>
        <w:tc>
          <w:tcPr>
            <w:tcW w:w="5155"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Другие документы:</w:t>
            </w:r>
          </w:p>
          <w:p w:rsidR="00626666" w:rsidRPr="00626666" w:rsidRDefault="00626666" w:rsidP="00626666">
            <w:pPr>
              <w:spacing w:after="120" w:line="240" w:lineRule="auto"/>
              <w:rPr>
                <w:rFonts w:ascii="Times New Roman" w:eastAsia="Times New Roman" w:hAnsi="Times New Roman"/>
                <w:sz w:val="20"/>
                <w:szCs w:val="20"/>
                <w:lang w:eastAsia="ru-RU"/>
              </w:rPr>
            </w:pPr>
          </w:p>
          <w:p w:rsidR="00626666" w:rsidRPr="00626666" w:rsidRDefault="00626666" w:rsidP="00626666">
            <w:pPr>
              <w:spacing w:after="120" w:line="240" w:lineRule="auto"/>
              <w:rPr>
                <w:rFonts w:ascii="Times New Roman" w:eastAsia="Times New Roman" w:hAnsi="Times New Roman"/>
                <w:sz w:val="20"/>
                <w:szCs w:val="20"/>
                <w:lang w:eastAsia="ru-RU"/>
              </w:rPr>
            </w:pPr>
          </w:p>
          <w:p w:rsidR="00626666" w:rsidRPr="00626666" w:rsidRDefault="00626666" w:rsidP="00626666">
            <w:pPr>
              <w:spacing w:after="120" w:line="240" w:lineRule="auto"/>
              <w:rPr>
                <w:rFonts w:ascii="Times New Roman" w:eastAsia="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626666" w:rsidRPr="00626666" w:rsidRDefault="00626666" w:rsidP="00626666">
            <w:pPr>
              <w:spacing w:after="120" w:line="240" w:lineRule="auto"/>
              <w:rPr>
                <w:rFonts w:ascii="Times New Roman" w:eastAsia="Times New Roman" w:hAnsi="Times New Roman"/>
                <w:sz w:val="20"/>
                <w:szCs w:val="20"/>
                <w:lang w:eastAsia="ru-RU"/>
              </w:rPr>
            </w:pPr>
          </w:p>
        </w:tc>
      </w:tr>
    </w:tbl>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3. Фактическое  качество  товаров соответствует (не соответствует) требованиям Договора:</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_____________________________________________________________________________________________</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4. Вышеуказанные поставки согласно Договору должны быть выполнены «___» _____ 20__ г., фактически выполнены «__» _________ 20__ г.</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5. Недостатки  товаров  </w:t>
      </w:r>
      <w:proofErr w:type="gramStart"/>
      <w:r w:rsidRPr="00626666">
        <w:rPr>
          <w:rFonts w:ascii="Times New Roman" w:eastAsia="Times New Roman" w:hAnsi="Times New Roman"/>
          <w:sz w:val="20"/>
          <w:szCs w:val="20"/>
          <w:lang w:eastAsia="ru-RU"/>
        </w:rPr>
        <w:t>выявлены</w:t>
      </w:r>
      <w:proofErr w:type="gramEnd"/>
      <w:r w:rsidRPr="00626666">
        <w:rPr>
          <w:rFonts w:ascii="Times New Roman" w:eastAsia="Times New Roman" w:hAnsi="Times New Roman"/>
          <w:sz w:val="20"/>
          <w:szCs w:val="20"/>
          <w:lang w:eastAsia="ru-RU"/>
        </w:rPr>
        <w:t>/не выявлены</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_____________________________________________________________________________________________</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_____________________________________________________________________________________________</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6.  Сумма,  подлежащая  оплате  Поставщику  в  соответствии с условиями Договора</w:t>
      </w:r>
      <w:proofErr w:type="gramStart"/>
      <w:r w:rsidRPr="00626666">
        <w:rPr>
          <w:rFonts w:ascii="Times New Roman" w:eastAsia="Times New Roman" w:hAnsi="Times New Roman"/>
          <w:sz w:val="20"/>
          <w:szCs w:val="20"/>
          <w:lang w:eastAsia="ru-RU"/>
        </w:rPr>
        <w:t xml:space="preserve"> __________________(___________) </w:t>
      </w:r>
      <w:proofErr w:type="gramEnd"/>
      <w:r w:rsidRPr="00626666">
        <w:rPr>
          <w:rFonts w:ascii="Times New Roman" w:eastAsia="Times New Roman" w:hAnsi="Times New Roman"/>
          <w:sz w:val="20"/>
          <w:szCs w:val="20"/>
          <w:lang w:eastAsia="ru-RU"/>
        </w:rPr>
        <w:t>руб.</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7.  В  соответствии  с  п.  7.3.  Договора  сумма  штрафных  санкций составляет ______________ </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Общая стоимость штрафных санкций составит: ________________</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8.  Итоговая  сумма,  подлежащая  оплате  поставщику с учетом удержания штрафных санкций, составляет</w:t>
      </w:r>
      <w:proofErr w:type="gramStart"/>
      <w:r w:rsidRPr="00626666">
        <w:rPr>
          <w:rFonts w:ascii="Times New Roman" w:eastAsia="Times New Roman" w:hAnsi="Times New Roman"/>
          <w:sz w:val="20"/>
          <w:szCs w:val="20"/>
          <w:lang w:eastAsia="ru-RU"/>
        </w:rPr>
        <w:t xml:space="preserve"> __________________(___________) </w:t>
      </w:r>
      <w:proofErr w:type="gramEnd"/>
      <w:r w:rsidRPr="00626666">
        <w:rPr>
          <w:rFonts w:ascii="Times New Roman" w:eastAsia="Times New Roman" w:hAnsi="Times New Roman"/>
          <w:sz w:val="20"/>
          <w:szCs w:val="20"/>
          <w:lang w:eastAsia="ru-RU"/>
        </w:rPr>
        <w:t>руб.</w:t>
      </w:r>
    </w:p>
    <w:p w:rsidR="00626666" w:rsidRPr="00626666" w:rsidRDefault="00626666" w:rsidP="00626666">
      <w:pPr>
        <w:spacing w:after="120" w:line="240" w:lineRule="auto"/>
        <w:rPr>
          <w:rFonts w:ascii="Times New Roman" w:eastAsia="Times New Roman" w:hAnsi="Times New Roman"/>
          <w:sz w:val="20"/>
          <w:szCs w:val="20"/>
          <w:lang w:eastAsia="ru-RU"/>
        </w:rPr>
      </w:pP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Сдал:                                                                                                                     Принял:</w:t>
      </w:r>
    </w:p>
    <w:p w:rsidR="00626666" w:rsidRPr="00626666" w:rsidRDefault="00626666" w:rsidP="00626666">
      <w:pPr>
        <w:spacing w:after="0" w:line="240" w:lineRule="auto"/>
        <w:ind w:left="2160" w:hanging="2160"/>
        <w:rPr>
          <w:rFonts w:ascii="Times New Roman" w:eastAsia="Times New Roman" w:hAnsi="Times New Roman"/>
          <w:b/>
          <w:color w:val="000000"/>
          <w:sz w:val="20"/>
          <w:szCs w:val="20"/>
          <w:lang w:eastAsia="ru-RU"/>
        </w:rPr>
      </w:pPr>
      <w:r w:rsidRPr="00626666">
        <w:rPr>
          <w:rFonts w:ascii="Times New Roman" w:eastAsia="Times New Roman" w:hAnsi="Times New Roman"/>
          <w:sz w:val="20"/>
          <w:szCs w:val="20"/>
          <w:lang w:eastAsia="ru-RU"/>
        </w:rPr>
        <w:t xml:space="preserve">          Поставщик                                                                                                             Заказчик</w:t>
      </w:r>
      <w:r w:rsidRPr="00626666">
        <w:rPr>
          <w:rFonts w:ascii="Times New Roman" w:eastAsia="Times New Roman" w:hAnsi="Times New Roman"/>
          <w:b/>
          <w:color w:val="000000"/>
          <w:sz w:val="20"/>
          <w:szCs w:val="20"/>
          <w:lang w:eastAsia="ru-RU"/>
        </w:rPr>
        <w:t xml:space="preserve"> Главный врач ГБУЗ «ИОКБ»</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lastRenderedPageBreak/>
        <w:t xml:space="preserve">  ___________________                                                                                                                  </w:t>
      </w:r>
    </w:p>
    <w:p w:rsidR="00626666" w:rsidRPr="00626666" w:rsidRDefault="00626666" w:rsidP="0062666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26666">
        <w:rPr>
          <w:rFonts w:ascii="Times New Roman" w:eastAsia="Times New Roman" w:hAnsi="Times New Roman"/>
          <w:sz w:val="20"/>
          <w:szCs w:val="20"/>
          <w:lang w:eastAsia="ru-RU"/>
        </w:rPr>
        <w:t xml:space="preserve"> М.П. (при наличии печати)                                                                                                М.П.</w:t>
      </w:r>
    </w:p>
    <w:p w:rsidR="00626666" w:rsidRPr="00626666" w:rsidRDefault="00626666" w:rsidP="00626666">
      <w:pPr>
        <w:spacing w:after="0" w:line="240" w:lineRule="auto"/>
        <w:ind w:left="2160" w:hanging="2160"/>
        <w:rPr>
          <w:rFonts w:ascii="Times New Roman" w:eastAsia="Times New Roman" w:hAnsi="Times New Roman"/>
          <w:color w:val="000000"/>
          <w:sz w:val="20"/>
          <w:szCs w:val="20"/>
          <w:lang w:eastAsia="ru-RU"/>
        </w:rPr>
      </w:pPr>
      <w:r w:rsidRPr="00626666">
        <w:rPr>
          <w:rFonts w:ascii="Times New Roman" w:eastAsia="Times New Roman" w:hAnsi="Times New Roman"/>
          <w:color w:val="000000"/>
          <w:sz w:val="20"/>
          <w:szCs w:val="20"/>
          <w:lang w:eastAsia="ru-RU"/>
        </w:rPr>
        <w:t xml:space="preserve">                                                                                                                                      ________________________/</w:t>
      </w:r>
      <w:proofErr w:type="spellStart"/>
      <w:r w:rsidRPr="00626666">
        <w:rPr>
          <w:rFonts w:ascii="Times New Roman" w:eastAsia="Times New Roman" w:hAnsi="Times New Roman"/>
          <w:color w:val="000000"/>
          <w:sz w:val="20"/>
          <w:szCs w:val="20"/>
          <w:lang w:eastAsia="ru-RU"/>
        </w:rPr>
        <w:t>П.Е.Дудин</w:t>
      </w:r>
      <w:proofErr w:type="spellEnd"/>
      <w:r w:rsidRPr="00626666">
        <w:rPr>
          <w:rFonts w:ascii="Times New Roman" w:eastAsia="Times New Roman" w:hAnsi="Times New Roman"/>
          <w:color w:val="000000"/>
          <w:sz w:val="20"/>
          <w:szCs w:val="20"/>
          <w:lang w:eastAsia="ru-RU"/>
        </w:rPr>
        <w:t>/</w:t>
      </w:r>
    </w:p>
    <w:p w:rsidR="00626666" w:rsidRPr="00626666" w:rsidRDefault="00626666" w:rsidP="00626666">
      <w:pPr>
        <w:rPr>
          <w:rFonts w:ascii="Times New Roman" w:hAnsi="Times New Roman"/>
          <w:sz w:val="20"/>
          <w:szCs w:val="20"/>
        </w:rPr>
      </w:pPr>
    </w:p>
    <w:p w:rsidR="005F562B" w:rsidRPr="00626666" w:rsidRDefault="005F562B" w:rsidP="00626666">
      <w:pPr>
        <w:jc w:val="center"/>
        <w:rPr>
          <w:rFonts w:ascii="Times New Roman" w:hAnsi="Times New Roman"/>
          <w:sz w:val="20"/>
          <w:szCs w:val="20"/>
        </w:rPr>
      </w:pPr>
    </w:p>
    <w:sectPr w:rsidR="005F562B" w:rsidRPr="00626666" w:rsidSect="00FA4D77">
      <w:footerReference w:type="even" r:id="rId9"/>
      <w:footerReference w:type="default" r:id="rId10"/>
      <w:pgSz w:w="11906" w:h="16838"/>
      <w:pgMar w:top="1134" w:right="567" w:bottom="113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C2" w:rsidRDefault="00974DC2">
      <w:pPr>
        <w:spacing w:after="0" w:line="240" w:lineRule="auto"/>
      </w:pPr>
      <w:r>
        <w:separator/>
      </w:r>
    </w:p>
  </w:endnote>
  <w:endnote w:type="continuationSeparator" w:id="0">
    <w:p w:rsidR="00974DC2" w:rsidRDefault="0097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35" w:rsidRDefault="00135E3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35E35" w:rsidRDefault="00135E35"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35" w:rsidRDefault="00135E3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26666">
      <w:rPr>
        <w:rStyle w:val="aa"/>
        <w:noProof/>
      </w:rPr>
      <w:t>8</w:t>
    </w:r>
    <w:r>
      <w:rPr>
        <w:rStyle w:val="aa"/>
      </w:rPr>
      <w:fldChar w:fldCharType="end"/>
    </w:r>
  </w:p>
  <w:p w:rsidR="00135E35" w:rsidRDefault="00135E35"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C2" w:rsidRDefault="00974DC2">
      <w:pPr>
        <w:spacing w:after="0" w:line="240" w:lineRule="auto"/>
      </w:pPr>
      <w:r>
        <w:separator/>
      </w:r>
    </w:p>
  </w:footnote>
  <w:footnote w:type="continuationSeparator" w:id="0">
    <w:p w:rsidR="00974DC2" w:rsidRDefault="00974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421D1E"/>
    <w:multiLevelType w:val="hybridMultilevel"/>
    <w:tmpl w:val="68C27B2C"/>
    <w:lvl w:ilvl="0" w:tplc="EF7E5402">
      <w:start w:val="1"/>
      <w:numFmt w:val="decimal"/>
      <w:lvlText w:val="%1."/>
      <w:lvlJc w:val="left"/>
      <w:pPr>
        <w:tabs>
          <w:tab w:val="num" w:pos="720"/>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0DF17BD2"/>
    <w:multiLevelType w:val="hybridMultilevel"/>
    <w:tmpl w:val="21BCADC6"/>
    <w:lvl w:ilvl="0" w:tplc="BFCC84AC">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6710B5"/>
    <w:multiLevelType w:val="hybridMultilevel"/>
    <w:tmpl w:val="02C21F70"/>
    <w:lvl w:ilvl="0" w:tplc="9B0453B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17D7A46"/>
    <w:multiLevelType w:val="hybridMultilevel"/>
    <w:tmpl w:val="46CA3928"/>
    <w:lvl w:ilvl="0" w:tplc="9B0453B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1C3D0F"/>
    <w:multiLevelType w:val="hybridMultilevel"/>
    <w:tmpl w:val="41BA02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5">
    <w:nsid w:val="60653DD8"/>
    <w:multiLevelType w:val="hybridMultilevel"/>
    <w:tmpl w:val="37089E7C"/>
    <w:lvl w:ilvl="0" w:tplc="68168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946526"/>
    <w:multiLevelType w:val="hybridMultilevel"/>
    <w:tmpl w:val="0748A6F0"/>
    <w:lvl w:ilvl="0" w:tplc="6950BFB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6407AD"/>
    <w:multiLevelType w:val="hybridMultilevel"/>
    <w:tmpl w:val="41CEF4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8A5440"/>
    <w:multiLevelType w:val="hybridMultilevel"/>
    <w:tmpl w:val="573C02CE"/>
    <w:lvl w:ilvl="0" w:tplc="FBB6FF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416A4C"/>
    <w:multiLevelType w:val="multilevel"/>
    <w:tmpl w:val="85E62A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lvlOverride w:ilvl="0">
      <w:startOverride w:val="1"/>
    </w:lvlOverride>
  </w:num>
  <w:num w:numId="3">
    <w:abstractNumId w:val="12"/>
  </w:num>
  <w:num w:numId="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11"/>
  </w:num>
  <w:num w:numId="10">
    <w:abstractNumId w:val="10"/>
  </w:num>
  <w:num w:numId="11">
    <w:abstractNumId w:val="3"/>
  </w:num>
  <w:num w:numId="12">
    <w:abstractNumId w:val="14"/>
  </w:num>
  <w:num w:numId="13">
    <w:abstractNumId w:val="2"/>
  </w:num>
  <w:num w:numId="14">
    <w:abstractNumId w:val="6"/>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9"/>
  </w:num>
  <w:num w:numId="20">
    <w:abstractNumId w:val="7"/>
  </w:num>
  <w:num w:numId="21">
    <w:abstractNumId w:val="16"/>
  </w:num>
  <w:num w:numId="22">
    <w:abstractNumId w:val="1"/>
  </w:num>
  <w:num w:numId="23">
    <w:abstractNumId w:val="17"/>
  </w:num>
  <w:num w:numId="24">
    <w:abstractNumId w:val="13"/>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398F"/>
    <w:rsid w:val="0000445E"/>
    <w:rsid w:val="00017349"/>
    <w:rsid w:val="000179E8"/>
    <w:rsid w:val="00017E89"/>
    <w:rsid w:val="00020345"/>
    <w:rsid w:val="00025C93"/>
    <w:rsid w:val="00043675"/>
    <w:rsid w:val="00046B87"/>
    <w:rsid w:val="00053E14"/>
    <w:rsid w:val="000546FC"/>
    <w:rsid w:val="00065D3F"/>
    <w:rsid w:val="00074F2E"/>
    <w:rsid w:val="000846D3"/>
    <w:rsid w:val="000932C9"/>
    <w:rsid w:val="00094A25"/>
    <w:rsid w:val="000965BB"/>
    <w:rsid w:val="000A3CA2"/>
    <w:rsid w:val="000B3ABE"/>
    <w:rsid w:val="000C1560"/>
    <w:rsid w:val="000C29E5"/>
    <w:rsid w:val="000D0EEF"/>
    <w:rsid w:val="000D3A19"/>
    <w:rsid w:val="000D558D"/>
    <w:rsid w:val="000E2657"/>
    <w:rsid w:val="000E60B6"/>
    <w:rsid w:val="000E640D"/>
    <w:rsid w:val="000F7B79"/>
    <w:rsid w:val="0010348B"/>
    <w:rsid w:val="00104B98"/>
    <w:rsid w:val="001065AD"/>
    <w:rsid w:val="0012209D"/>
    <w:rsid w:val="00123F96"/>
    <w:rsid w:val="00135055"/>
    <w:rsid w:val="00135E35"/>
    <w:rsid w:val="0014718E"/>
    <w:rsid w:val="0015306E"/>
    <w:rsid w:val="00155705"/>
    <w:rsid w:val="00171B34"/>
    <w:rsid w:val="001779C8"/>
    <w:rsid w:val="0018034B"/>
    <w:rsid w:val="00191B31"/>
    <w:rsid w:val="00192078"/>
    <w:rsid w:val="00192665"/>
    <w:rsid w:val="00193F72"/>
    <w:rsid w:val="001977E5"/>
    <w:rsid w:val="001A5B1B"/>
    <w:rsid w:val="001A7E14"/>
    <w:rsid w:val="001B4B61"/>
    <w:rsid w:val="001C2738"/>
    <w:rsid w:val="001E14E0"/>
    <w:rsid w:val="001E2AD2"/>
    <w:rsid w:val="001E6056"/>
    <w:rsid w:val="001E726A"/>
    <w:rsid w:val="001F076C"/>
    <w:rsid w:val="001F0BD6"/>
    <w:rsid w:val="001F2A47"/>
    <w:rsid w:val="002002B2"/>
    <w:rsid w:val="00206139"/>
    <w:rsid w:val="00227E84"/>
    <w:rsid w:val="00235EB7"/>
    <w:rsid w:val="00237AF9"/>
    <w:rsid w:val="002403FD"/>
    <w:rsid w:val="00253AFE"/>
    <w:rsid w:val="00253C76"/>
    <w:rsid w:val="00254869"/>
    <w:rsid w:val="0026095A"/>
    <w:rsid w:val="00261F14"/>
    <w:rsid w:val="00267466"/>
    <w:rsid w:val="00270EC9"/>
    <w:rsid w:val="00281F21"/>
    <w:rsid w:val="002872F9"/>
    <w:rsid w:val="00293147"/>
    <w:rsid w:val="00297076"/>
    <w:rsid w:val="002A0209"/>
    <w:rsid w:val="002A143E"/>
    <w:rsid w:val="002B26E5"/>
    <w:rsid w:val="002C028F"/>
    <w:rsid w:val="002C0B61"/>
    <w:rsid w:val="002C385F"/>
    <w:rsid w:val="002C65F7"/>
    <w:rsid w:val="002E2278"/>
    <w:rsid w:val="002F605E"/>
    <w:rsid w:val="00304740"/>
    <w:rsid w:val="003049F9"/>
    <w:rsid w:val="00310DC2"/>
    <w:rsid w:val="00312EF5"/>
    <w:rsid w:val="0031379F"/>
    <w:rsid w:val="003149D9"/>
    <w:rsid w:val="00314E11"/>
    <w:rsid w:val="00326C52"/>
    <w:rsid w:val="003302F6"/>
    <w:rsid w:val="003362E3"/>
    <w:rsid w:val="00353FA8"/>
    <w:rsid w:val="00360945"/>
    <w:rsid w:val="003730EB"/>
    <w:rsid w:val="003778E0"/>
    <w:rsid w:val="00380412"/>
    <w:rsid w:val="003938A3"/>
    <w:rsid w:val="003A0178"/>
    <w:rsid w:val="003A3764"/>
    <w:rsid w:val="003A5DE1"/>
    <w:rsid w:val="003B14C4"/>
    <w:rsid w:val="003C5213"/>
    <w:rsid w:val="003D0759"/>
    <w:rsid w:val="003D77D3"/>
    <w:rsid w:val="003E106C"/>
    <w:rsid w:val="003E3A77"/>
    <w:rsid w:val="003F4CD2"/>
    <w:rsid w:val="003F5D45"/>
    <w:rsid w:val="004008E4"/>
    <w:rsid w:val="00413A66"/>
    <w:rsid w:val="004157AA"/>
    <w:rsid w:val="00415A55"/>
    <w:rsid w:val="004238CC"/>
    <w:rsid w:val="00433457"/>
    <w:rsid w:val="00442E2E"/>
    <w:rsid w:val="004444FB"/>
    <w:rsid w:val="00445273"/>
    <w:rsid w:val="00445321"/>
    <w:rsid w:val="004608BE"/>
    <w:rsid w:val="00471898"/>
    <w:rsid w:val="00472514"/>
    <w:rsid w:val="0047445E"/>
    <w:rsid w:val="00477C59"/>
    <w:rsid w:val="0048096C"/>
    <w:rsid w:val="00481E84"/>
    <w:rsid w:val="004826CE"/>
    <w:rsid w:val="0049611D"/>
    <w:rsid w:val="004A0983"/>
    <w:rsid w:val="004B135E"/>
    <w:rsid w:val="004B6BF5"/>
    <w:rsid w:val="004C013B"/>
    <w:rsid w:val="004F2370"/>
    <w:rsid w:val="00502196"/>
    <w:rsid w:val="0051153F"/>
    <w:rsid w:val="00523A61"/>
    <w:rsid w:val="00530592"/>
    <w:rsid w:val="0053117D"/>
    <w:rsid w:val="00532E6B"/>
    <w:rsid w:val="0053548D"/>
    <w:rsid w:val="0053771E"/>
    <w:rsid w:val="00550504"/>
    <w:rsid w:val="00564C31"/>
    <w:rsid w:val="00570A2C"/>
    <w:rsid w:val="005716BD"/>
    <w:rsid w:val="00573CCB"/>
    <w:rsid w:val="005A004C"/>
    <w:rsid w:val="005A231D"/>
    <w:rsid w:val="005A32F4"/>
    <w:rsid w:val="005A49B6"/>
    <w:rsid w:val="005A62E8"/>
    <w:rsid w:val="005C17A4"/>
    <w:rsid w:val="005C2227"/>
    <w:rsid w:val="005C2861"/>
    <w:rsid w:val="005C6CF5"/>
    <w:rsid w:val="005E67EA"/>
    <w:rsid w:val="005E6FDA"/>
    <w:rsid w:val="005E79F1"/>
    <w:rsid w:val="005F283E"/>
    <w:rsid w:val="005F562B"/>
    <w:rsid w:val="005F5983"/>
    <w:rsid w:val="00600C2F"/>
    <w:rsid w:val="00615FA5"/>
    <w:rsid w:val="00623B94"/>
    <w:rsid w:val="00626666"/>
    <w:rsid w:val="00631043"/>
    <w:rsid w:val="006479C5"/>
    <w:rsid w:val="006509D5"/>
    <w:rsid w:val="006510B0"/>
    <w:rsid w:val="00654766"/>
    <w:rsid w:val="006620AB"/>
    <w:rsid w:val="006636E1"/>
    <w:rsid w:val="00666152"/>
    <w:rsid w:val="00675A0A"/>
    <w:rsid w:val="00680F4F"/>
    <w:rsid w:val="006A2A46"/>
    <w:rsid w:val="006B675B"/>
    <w:rsid w:val="006C1024"/>
    <w:rsid w:val="006C19CF"/>
    <w:rsid w:val="006C76B5"/>
    <w:rsid w:val="006D3427"/>
    <w:rsid w:val="006D3D89"/>
    <w:rsid w:val="006D6723"/>
    <w:rsid w:val="006D6E29"/>
    <w:rsid w:val="006E454E"/>
    <w:rsid w:val="006E49CF"/>
    <w:rsid w:val="006F0B47"/>
    <w:rsid w:val="006F0DAB"/>
    <w:rsid w:val="006F40C2"/>
    <w:rsid w:val="006F5C85"/>
    <w:rsid w:val="006F6D3A"/>
    <w:rsid w:val="006F6ED8"/>
    <w:rsid w:val="007021B3"/>
    <w:rsid w:val="0070621A"/>
    <w:rsid w:val="007211F0"/>
    <w:rsid w:val="00726D60"/>
    <w:rsid w:val="00755019"/>
    <w:rsid w:val="00763A9D"/>
    <w:rsid w:val="00772A3C"/>
    <w:rsid w:val="007736BF"/>
    <w:rsid w:val="00781CE0"/>
    <w:rsid w:val="00782E51"/>
    <w:rsid w:val="00792103"/>
    <w:rsid w:val="00795281"/>
    <w:rsid w:val="0079569C"/>
    <w:rsid w:val="007A2475"/>
    <w:rsid w:val="007B04A1"/>
    <w:rsid w:val="007B3712"/>
    <w:rsid w:val="007D431B"/>
    <w:rsid w:val="007D5898"/>
    <w:rsid w:val="007E3A72"/>
    <w:rsid w:val="007E52BD"/>
    <w:rsid w:val="007E736F"/>
    <w:rsid w:val="007F0D34"/>
    <w:rsid w:val="008021A5"/>
    <w:rsid w:val="00817F64"/>
    <w:rsid w:val="00830AD9"/>
    <w:rsid w:val="0083162A"/>
    <w:rsid w:val="00843C29"/>
    <w:rsid w:val="0085374A"/>
    <w:rsid w:val="0087256E"/>
    <w:rsid w:val="00881820"/>
    <w:rsid w:val="0088366F"/>
    <w:rsid w:val="00887385"/>
    <w:rsid w:val="00892ACF"/>
    <w:rsid w:val="008A1B50"/>
    <w:rsid w:val="008A48DD"/>
    <w:rsid w:val="008A6429"/>
    <w:rsid w:val="008B26E0"/>
    <w:rsid w:val="008B3D54"/>
    <w:rsid w:val="008B7ECF"/>
    <w:rsid w:val="008C6EDC"/>
    <w:rsid w:val="008D6BB5"/>
    <w:rsid w:val="008F6CDB"/>
    <w:rsid w:val="0091487F"/>
    <w:rsid w:val="0092165D"/>
    <w:rsid w:val="00933680"/>
    <w:rsid w:val="00952A11"/>
    <w:rsid w:val="00960A17"/>
    <w:rsid w:val="009613C3"/>
    <w:rsid w:val="00972629"/>
    <w:rsid w:val="00974DC2"/>
    <w:rsid w:val="00996189"/>
    <w:rsid w:val="009C4EEA"/>
    <w:rsid w:val="009D428F"/>
    <w:rsid w:val="009D62BC"/>
    <w:rsid w:val="009E0BD9"/>
    <w:rsid w:val="009E1246"/>
    <w:rsid w:val="009E2F7E"/>
    <w:rsid w:val="009E3544"/>
    <w:rsid w:val="009E7954"/>
    <w:rsid w:val="009F4DA0"/>
    <w:rsid w:val="009F7F08"/>
    <w:rsid w:val="00A048DB"/>
    <w:rsid w:val="00A249E6"/>
    <w:rsid w:val="00A428F9"/>
    <w:rsid w:val="00A44B91"/>
    <w:rsid w:val="00A45585"/>
    <w:rsid w:val="00A4602B"/>
    <w:rsid w:val="00A771AD"/>
    <w:rsid w:val="00A86188"/>
    <w:rsid w:val="00A864FF"/>
    <w:rsid w:val="00A86D89"/>
    <w:rsid w:val="00A9350D"/>
    <w:rsid w:val="00A93D09"/>
    <w:rsid w:val="00A953E2"/>
    <w:rsid w:val="00A9762E"/>
    <w:rsid w:val="00AA068E"/>
    <w:rsid w:val="00AA227C"/>
    <w:rsid w:val="00AB2144"/>
    <w:rsid w:val="00AF100A"/>
    <w:rsid w:val="00AF72AE"/>
    <w:rsid w:val="00B100A1"/>
    <w:rsid w:val="00B11BD4"/>
    <w:rsid w:val="00B16C1E"/>
    <w:rsid w:val="00B230D1"/>
    <w:rsid w:val="00B2458B"/>
    <w:rsid w:val="00B34144"/>
    <w:rsid w:val="00B430C0"/>
    <w:rsid w:val="00B43A89"/>
    <w:rsid w:val="00B500E3"/>
    <w:rsid w:val="00B52D91"/>
    <w:rsid w:val="00B57B83"/>
    <w:rsid w:val="00B60CFC"/>
    <w:rsid w:val="00B6438D"/>
    <w:rsid w:val="00B700B7"/>
    <w:rsid w:val="00B75131"/>
    <w:rsid w:val="00B75458"/>
    <w:rsid w:val="00B939A1"/>
    <w:rsid w:val="00B968E2"/>
    <w:rsid w:val="00BA7CAD"/>
    <w:rsid w:val="00BB4B0D"/>
    <w:rsid w:val="00BE1818"/>
    <w:rsid w:val="00BE29AD"/>
    <w:rsid w:val="00BE75E8"/>
    <w:rsid w:val="00BF5E96"/>
    <w:rsid w:val="00C15FB1"/>
    <w:rsid w:val="00C240C1"/>
    <w:rsid w:val="00C270B5"/>
    <w:rsid w:val="00C276F6"/>
    <w:rsid w:val="00C46A7A"/>
    <w:rsid w:val="00C52252"/>
    <w:rsid w:val="00C57C02"/>
    <w:rsid w:val="00C602CB"/>
    <w:rsid w:val="00C6218A"/>
    <w:rsid w:val="00C62F18"/>
    <w:rsid w:val="00C63E58"/>
    <w:rsid w:val="00C70C24"/>
    <w:rsid w:val="00C70E5B"/>
    <w:rsid w:val="00C712C4"/>
    <w:rsid w:val="00C7689C"/>
    <w:rsid w:val="00C92B1B"/>
    <w:rsid w:val="00CA083A"/>
    <w:rsid w:val="00CA62DB"/>
    <w:rsid w:val="00CB0698"/>
    <w:rsid w:val="00CB2676"/>
    <w:rsid w:val="00CB3805"/>
    <w:rsid w:val="00CC1BC1"/>
    <w:rsid w:val="00CC4E7B"/>
    <w:rsid w:val="00CD4A64"/>
    <w:rsid w:val="00CD6A4C"/>
    <w:rsid w:val="00CE08C9"/>
    <w:rsid w:val="00CF2707"/>
    <w:rsid w:val="00D04E6F"/>
    <w:rsid w:val="00D107F0"/>
    <w:rsid w:val="00D14397"/>
    <w:rsid w:val="00D245D5"/>
    <w:rsid w:val="00D27020"/>
    <w:rsid w:val="00D50CB1"/>
    <w:rsid w:val="00D54686"/>
    <w:rsid w:val="00D55558"/>
    <w:rsid w:val="00D60F94"/>
    <w:rsid w:val="00D614F3"/>
    <w:rsid w:val="00D62FAC"/>
    <w:rsid w:val="00D6317F"/>
    <w:rsid w:val="00D642BE"/>
    <w:rsid w:val="00D720C6"/>
    <w:rsid w:val="00D8453A"/>
    <w:rsid w:val="00D85D8F"/>
    <w:rsid w:val="00D86FA8"/>
    <w:rsid w:val="00D92CB1"/>
    <w:rsid w:val="00D93288"/>
    <w:rsid w:val="00D934C6"/>
    <w:rsid w:val="00D979E2"/>
    <w:rsid w:val="00DA4C6A"/>
    <w:rsid w:val="00DC682D"/>
    <w:rsid w:val="00DD4EB0"/>
    <w:rsid w:val="00DE3D7C"/>
    <w:rsid w:val="00DF38F5"/>
    <w:rsid w:val="00DF42DF"/>
    <w:rsid w:val="00E02C3B"/>
    <w:rsid w:val="00E0505B"/>
    <w:rsid w:val="00E10B08"/>
    <w:rsid w:val="00E262AD"/>
    <w:rsid w:val="00E27273"/>
    <w:rsid w:val="00E45496"/>
    <w:rsid w:val="00E54E51"/>
    <w:rsid w:val="00E559A9"/>
    <w:rsid w:val="00E56892"/>
    <w:rsid w:val="00E601D4"/>
    <w:rsid w:val="00E62D8F"/>
    <w:rsid w:val="00E7133F"/>
    <w:rsid w:val="00E82261"/>
    <w:rsid w:val="00E9750D"/>
    <w:rsid w:val="00E97FA0"/>
    <w:rsid w:val="00EA0732"/>
    <w:rsid w:val="00EB1123"/>
    <w:rsid w:val="00EB4A7D"/>
    <w:rsid w:val="00EC0275"/>
    <w:rsid w:val="00EC351A"/>
    <w:rsid w:val="00ED0793"/>
    <w:rsid w:val="00ED0989"/>
    <w:rsid w:val="00ED22F8"/>
    <w:rsid w:val="00ED3379"/>
    <w:rsid w:val="00ED5A63"/>
    <w:rsid w:val="00ED6F79"/>
    <w:rsid w:val="00EE55F6"/>
    <w:rsid w:val="00EE7106"/>
    <w:rsid w:val="00EF41B0"/>
    <w:rsid w:val="00F00024"/>
    <w:rsid w:val="00F21048"/>
    <w:rsid w:val="00F2647C"/>
    <w:rsid w:val="00F27931"/>
    <w:rsid w:val="00F27D82"/>
    <w:rsid w:val="00F30236"/>
    <w:rsid w:val="00F3053A"/>
    <w:rsid w:val="00F36FEA"/>
    <w:rsid w:val="00F44D03"/>
    <w:rsid w:val="00F477C3"/>
    <w:rsid w:val="00F52531"/>
    <w:rsid w:val="00F62D6C"/>
    <w:rsid w:val="00F7497E"/>
    <w:rsid w:val="00F81409"/>
    <w:rsid w:val="00F84C54"/>
    <w:rsid w:val="00F93C7E"/>
    <w:rsid w:val="00FA4D77"/>
    <w:rsid w:val="00FC0FD0"/>
    <w:rsid w:val="00FC7A2A"/>
    <w:rsid w:val="00FD4FF8"/>
    <w:rsid w:val="00FE0093"/>
    <w:rsid w:val="00FE44CA"/>
    <w:rsid w:val="00FE5898"/>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 w:type="paragraph" w:customStyle="1" w:styleId="20">
    <w:name w:val="Знак Знак2"/>
    <w:basedOn w:val="a"/>
    <w:rsid w:val="00135E35"/>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 w:type="paragraph" w:customStyle="1" w:styleId="20">
    <w:name w:val="Знак Знак2"/>
    <w:basedOn w:val="a"/>
    <w:rsid w:val="00135E35"/>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139">
      <w:bodyDiv w:val="1"/>
      <w:marLeft w:val="0"/>
      <w:marRight w:val="0"/>
      <w:marTop w:val="0"/>
      <w:marBottom w:val="0"/>
      <w:divBdr>
        <w:top w:val="none" w:sz="0" w:space="0" w:color="auto"/>
        <w:left w:val="none" w:sz="0" w:space="0" w:color="auto"/>
        <w:bottom w:val="none" w:sz="0" w:space="0" w:color="auto"/>
        <w:right w:val="none" w:sz="0" w:space="0" w:color="auto"/>
      </w:divBdr>
    </w:div>
    <w:div w:id="177159576">
      <w:bodyDiv w:val="1"/>
      <w:marLeft w:val="0"/>
      <w:marRight w:val="0"/>
      <w:marTop w:val="0"/>
      <w:marBottom w:val="0"/>
      <w:divBdr>
        <w:top w:val="none" w:sz="0" w:space="0" w:color="auto"/>
        <w:left w:val="none" w:sz="0" w:space="0" w:color="auto"/>
        <w:bottom w:val="none" w:sz="0" w:space="0" w:color="auto"/>
        <w:right w:val="none" w:sz="0" w:space="0" w:color="auto"/>
      </w:divBdr>
    </w:div>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338972797">
      <w:bodyDiv w:val="1"/>
      <w:marLeft w:val="0"/>
      <w:marRight w:val="0"/>
      <w:marTop w:val="0"/>
      <w:marBottom w:val="0"/>
      <w:divBdr>
        <w:top w:val="none" w:sz="0" w:space="0" w:color="auto"/>
        <w:left w:val="none" w:sz="0" w:space="0" w:color="auto"/>
        <w:bottom w:val="none" w:sz="0" w:space="0" w:color="auto"/>
        <w:right w:val="none" w:sz="0" w:space="0" w:color="auto"/>
      </w:divBdr>
    </w:div>
    <w:div w:id="344089189">
      <w:bodyDiv w:val="1"/>
      <w:marLeft w:val="0"/>
      <w:marRight w:val="0"/>
      <w:marTop w:val="0"/>
      <w:marBottom w:val="0"/>
      <w:divBdr>
        <w:top w:val="none" w:sz="0" w:space="0" w:color="auto"/>
        <w:left w:val="none" w:sz="0" w:space="0" w:color="auto"/>
        <w:bottom w:val="none" w:sz="0" w:space="0" w:color="auto"/>
        <w:right w:val="none" w:sz="0" w:space="0" w:color="auto"/>
      </w:divBdr>
    </w:div>
    <w:div w:id="1021007507">
      <w:bodyDiv w:val="1"/>
      <w:marLeft w:val="0"/>
      <w:marRight w:val="0"/>
      <w:marTop w:val="0"/>
      <w:marBottom w:val="0"/>
      <w:divBdr>
        <w:top w:val="none" w:sz="0" w:space="0" w:color="auto"/>
        <w:left w:val="none" w:sz="0" w:space="0" w:color="auto"/>
        <w:bottom w:val="none" w:sz="0" w:space="0" w:color="auto"/>
        <w:right w:val="none" w:sz="0" w:space="0" w:color="auto"/>
      </w:divBdr>
    </w:div>
    <w:div w:id="15122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6961</Words>
  <Characters>39679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Кудрявцева Н. С.</cp:lastModifiedBy>
  <cp:revision>11</cp:revision>
  <cp:lastPrinted>2015-04-07T02:48:00Z</cp:lastPrinted>
  <dcterms:created xsi:type="dcterms:W3CDTF">2016-08-02T04:53:00Z</dcterms:created>
  <dcterms:modified xsi:type="dcterms:W3CDTF">2016-08-08T01:32:00Z</dcterms:modified>
</cp:coreProperties>
</file>